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B6C" w:rsidRDefault="00FD1722">
      <w:pPr>
        <w:rPr>
          <w:rFonts w:ascii="Cambria" w:eastAsia="Cambria" w:hAnsi="Cambria" w:cs="Cambria"/>
          <w:sz w:val="24"/>
          <w:szCs w:val="24"/>
        </w:rPr>
      </w:pPr>
      <w:r>
        <w:rPr>
          <w:rFonts w:ascii="Cambria" w:eastAsia="Cambria" w:hAnsi="Cambria" w:cs="Cambria"/>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-113662</wp:posOffset>
            </wp:positionV>
            <wp:extent cx="1353820" cy="161798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3820" cy="1617980"/>
                    </a:xfrm>
                    <a:prstGeom prst="rect">
                      <a:avLst/>
                    </a:prstGeom>
                    <a:ln/>
                  </pic:spPr>
                </pic:pic>
              </a:graphicData>
            </a:graphic>
          </wp:anchor>
        </w:drawing>
      </w:r>
    </w:p>
    <w:p w:rsidR="00AD1B6C" w:rsidRDefault="00AD1B6C">
      <w:pPr>
        <w:jc w:val="center"/>
        <w:rPr>
          <w:rFonts w:ascii="Cambria" w:eastAsia="Cambria" w:hAnsi="Cambria" w:cs="Cambria"/>
          <w:sz w:val="24"/>
          <w:szCs w:val="24"/>
        </w:rPr>
      </w:pPr>
    </w:p>
    <w:p w:rsidR="00AD1B6C" w:rsidRDefault="00AD1B6C">
      <w:pPr>
        <w:jc w:val="center"/>
        <w:rPr>
          <w:rFonts w:ascii="Cambria" w:eastAsia="Cambria" w:hAnsi="Cambria" w:cs="Cambria"/>
          <w:sz w:val="24"/>
          <w:szCs w:val="24"/>
        </w:rPr>
      </w:pPr>
    </w:p>
    <w:p w:rsidR="00AD1B6C" w:rsidRDefault="00AD1B6C">
      <w:pPr>
        <w:jc w:val="center"/>
        <w:rPr>
          <w:rFonts w:ascii="Cambria" w:eastAsia="Cambria" w:hAnsi="Cambria" w:cs="Cambria"/>
          <w:sz w:val="24"/>
          <w:szCs w:val="24"/>
        </w:rPr>
      </w:pPr>
    </w:p>
    <w:p w:rsidR="00AD1B6C" w:rsidRDefault="00AD1B6C">
      <w:pPr>
        <w:jc w:val="center"/>
        <w:rPr>
          <w:rFonts w:ascii="Cambria" w:eastAsia="Cambria" w:hAnsi="Cambria" w:cs="Cambria"/>
          <w:sz w:val="24"/>
          <w:szCs w:val="24"/>
        </w:rPr>
      </w:pPr>
    </w:p>
    <w:p w:rsidR="00AD1B6C" w:rsidRDefault="00AD1B6C">
      <w:pPr>
        <w:spacing w:after="0" w:line="240" w:lineRule="auto"/>
        <w:jc w:val="center"/>
        <w:rPr>
          <w:rFonts w:ascii="Cambria" w:eastAsia="Cambria" w:hAnsi="Cambria" w:cs="Cambria"/>
          <w:sz w:val="36"/>
          <w:szCs w:val="36"/>
        </w:rPr>
      </w:pPr>
    </w:p>
    <w:p w:rsidR="00AD1B6C" w:rsidRDefault="00AD1B6C">
      <w:pPr>
        <w:spacing w:after="0" w:line="240" w:lineRule="auto"/>
        <w:jc w:val="center"/>
        <w:rPr>
          <w:rFonts w:ascii="Cambria" w:eastAsia="Cambria" w:hAnsi="Cambria" w:cs="Cambria"/>
          <w:sz w:val="36"/>
          <w:szCs w:val="36"/>
        </w:rPr>
      </w:pPr>
    </w:p>
    <w:p w:rsidR="00AD1B6C" w:rsidRDefault="00AD1B6C">
      <w:pPr>
        <w:spacing w:after="0" w:line="240" w:lineRule="auto"/>
        <w:jc w:val="center"/>
        <w:rPr>
          <w:rFonts w:ascii="Cambria" w:eastAsia="Cambria" w:hAnsi="Cambria" w:cs="Cambria"/>
          <w:sz w:val="36"/>
          <w:szCs w:val="36"/>
        </w:rPr>
      </w:pPr>
    </w:p>
    <w:p w:rsidR="00AD1B6C" w:rsidRDefault="00FD1722">
      <w:pPr>
        <w:spacing w:after="0" w:line="240" w:lineRule="auto"/>
        <w:jc w:val="center"/>
        <w:rPr>
          <w:rFonts w:ascii="Cambria" w:eastAsia="Cambria" w:hAnsi="Cambria" w:cs="Cambria"/>
          <w:sz w:val="36"/>
          <w:szCs w:val="36"/>
        </w:rPr>
      </w:pPr>
      <w:r>
        <w:rPr>
          <w:rFonts w:ascii="Cambria" w:eastAsia="Cambria" w:hAnsi="Cambria" w:cs="Cambria"/>
          <w:b/>
          <w:sz w:val="36"/>
          <w:szCs w:val="36"/>
        </w:rPr>
        <w:t xml:space="preserve">MUĞLA SITKI KOÇMAN ÜNİVERSİTESİ TIP FAKÜLTESİ </w:t>
      </w:r>
    </w:p>
    <w:p w:rsidR="00AD1B6C" w:rsidRDefault="00AD1B6C">
      <w:pPr>
        <w:spacing w:after="0" w:line="240" w:lineRule="auto"/>
        <w:jc w:val="center"/>
        <w:rPr>
          <w:rFonts w:ascii="Cambria" w:eastAsia="Cambria" w:hAnsi="Cambria" w:cs="Cambria"/>
          <w:sz w:val="36"/>
          <w:szCs w:val="36"/>
        </w:rPr>
      </w:pPr>
    </w:p>
    <w:p w:rsidR="00AD1B6C" w:rsidRDefault="00AD1B6C">
      <w:pPr>
        <w:spacing w:after="0" w:line="240" w:lineRule="auto"/>
        <w:jc w:val="center"/>
        <w:rPr>
          <w:rFonts w:ascii="Cambria" w:eastAsia="Cambria" w:hAnsi="Cambria" w:cs="Cambria"/>
          <w:sz w:val="36"/>
          <w:szCs w:val="36"/>
        </w:rPr>
      </w:pPr>
    </w:p>
    <w:p w:rsidR="00AD1B6C" w:rsidRDefault="00FD1722">
      <w:pPr>
        <w:spacing w:line="360" w:lineRule="auto"/>
        <w:jc w:val="center"/>
        <w:rPr>
          <w:rFonts w:ascii="Book Antiqua" w:eastAsia="Book Antiqua" w:hAnsi="Book Antiqua" w:cs="Book Antiqua"/>
          <w:sz w:val="32"/>
          <w:szCs w:val="32"/>
        </w:rPr>
      </w:pPr>
      <w:r>
        <w:rPr>
          <w:rFonts w:ascii="Book Antiqua" w:eastAsia="Book Antiqua" w:hAnsi="Book Antiqua" w:cs="Book Antiqua"/>
          <w:b/>
          <w:sz w:val="32"/>
          <w:szCs w:val="32"/>
        </w:rPr>
        <w:t>202</w:t>
      </w:r>
      <w:r>
        <w:rPr>
          <w:rFonts w:ascii="Book Antiqua" w:eastAsia="Book Antiqua" w:hAnsi="Book Antiqua" w:cs="Book Antiqua"/>
          <w:b/>
          <w:sz w:val="32"/>
          <w:szCs w:val="32"/>
        </w:rPr>
        <w:t>4</w:t>
      </w:r>
      <w:r>
        <w:rPr>
          <w:rFonts w:ascii="Book Antiqua" w:eastAsia="Book Antiqua" w:hAnsi="Book Antiqua" w:cs="Book Antiqua"/>
          <w:b/>
          <w:sz w:val="32"/>
          <w:szCs w:val="32"/>
        </w:rPr>
        <w:t>-202</w:t>
      </w:r>
      <w:r>
        <w:rPr>
          <w:rFonts w:ascii="Book Antiqua" w:eastAsia="Book Antiqua" w:hAnsi="Book Antiqua" w:cs="Book Antiqua"/>
          <w:b/>
          <w:sz w:val="32"/>
          <w:szCs w:val="32"/>
        </w:rPr>
        <w:t>5</w:t>
      </w:r>
      <w:r>
        <w:rPr>
          <w:rFonts w:ascii="Book Antiqua" w:eastAsia="Book Antiqua" w:hAnsi="Book Antiqua" w:cs="Book Antiqua"/>
          <w:b/>
          <w:sz w:val="32"/>
          <w:szCs w:val="32"/>
        </w:rPr>
        <w:t xml:space="preserve"> Eğitim Öğretim Yılı</w:t>
      </w:r>
    </w:p>
    <w:p w:rsidR="00AD1B6C" w:rsidRDefault="00AD1B6C">
      <w:pPr>
        <w:spacing w:after="0" w:line="240" w:lineRule="auto"/>
        <w:jc w:val="center"/>
        <w:rPr>
          <w:rFonts w:ascii="Cambria" w:eastAsia="Cambria" w:hAnsi="Cambria" w:cs="Cambria"/>
          <w:sz w:val="32"/>
          <w:szCs w:val="32"/>
        </w:rPr>
      </w:pPr>
    </w:p>
    <w:p w:rsidR="00AD1B6C" w:rsidRDefault="00FD1722">
      <w:pPr>
        <w:spacing w:after="0" w:line="240" w:lineRule="auto"/>
        <w:jc w:val="center"/>
        <w:rPr>
          <w:rFonts w:ascii="Cambria" w:eastAsia="Cambria" w:hAnsi="Cambria" w:cs="Cambria"/>
          <w:sz w:val="48"/>
          <w:szCs w:val="48"/>
        </w:rPr>
      </w:pPr>
      <w:r>
        <w:rPr>
          <w:rFonts w:ascii="Cambria" w:eastAsia="Cambria" w:hAnsi="Cambria" w:cs="Cambria"/>
          <w:b/>
          <w:sz w:val="48"/>
          <w:szCs w:val="48"/>
        </w:rPr>
        <w:t xml:space="preserve">DÖNEM 3 </w:t>
      </w:r>
    </w:p>
    <w:p w:rsidR="00AD1B6C" w:rsidRDefault="00FD1722">
      <w:pPr>
        <w:spacing w:after="0" w:line="240" w:lineRule="auto"/>
        <w:jc w:val="center"/>
        <w:rPr>
          <w:rFonts w:ascii="Cambria" w:eastAsia="Cambria" w:hAnsi="Cambria" w:cs="Cambria"/>
          <w:sz w:val="36"/>
          <w:szCs w:val="36"/>
        </w:rPr>
      </w:pPr>
      <w:r>
        <w:rPr>
          <w:rFonts w:ascii="Cambria" w:eastAsia="Cambria" w:hAnsi="Cambria" w:cs="Cambria"/>
          <w:b/>
          <w:sz w:val="36"/>
          <w:szCs w:val="36"/>
        </w:rPr>
        <w:t xml:space="preserve">TÜRKÇE TIP PROGRAMI </w:t>
      </w:r>
    </w:p>
    <w:p w:rsidR="00AD1B6C" w:rsidRDefault="00AD1B6C">
      <w:pPr>
        <w:spacing w:after="0" w:line="240" w:lineRule="auto"/>
        <w:jc w:val="center"/>
        <w:rPr>
          <w:rFonts w:ascii="Cambria" w:eastAsia="Cambria" w:hAnsi="Cambria" w:cs="Cambria"/>
          <w:sz w:val="56"/>
          <w:szCs w:val="56"/>
        </w:rPr>
      </w:pPr>
    </w:p>
    <w:p w:rsidR="00AD1B6C" w:rsidRDefault="00FD1722">
      <w:pPr>
        <w:spacing w:after="0" w:line="240" w:lineRule="auto"/>
        <w:jc w:val="center"/>
        <w:rPr>
          <w:rFonts w:ascii="Cambria" w:eastAsia="Cambria" w:hAnsi="Cambria" w:cs="Cambria"/>
          <w:sz w:val="72"/>
          <w:szCs w:val="72"/>
        </w:rPr>
      </w:pPr>
      <w:r>
        <w:rPr>
          <w:rFonts w:ascii="Cambria" w:eastAsia="Cambria" w:hAnsi="Cambria" w:cs="Cambria"/>
          <w:b/>
          <w:sz w:val="72"/>
          <w:szCs w:val="72"/>
        </w:rPr>
        <w:t xml:space="preserve">KURUL 4 </w:t>
      </w:r>
      <w:proofErr w:type="gramStart"/>
      <w:r>
        <w:rPr>
          <w:rFonts w:ascii="Cambria" w:eastAsia="Cambria" w:hAnsi="Cambria" w:cs="Cambria"/>
          <w:b/>
          <w:sz w:val="72"/>
          <w:szCs w:val="72"/>
        </w:rPr>
        <w:t>TANITIM  REHBERİ</w:t>
      </w:r>
      <w:proofErr w:type="gramEnd"/>
    </w:p>
    <w:p w:rsidR="00AD1B6C" w:rsidRDefault="00AD1B6C">
      <w:pPr>
        <w:spacing w:after="0" w:line="240" w:lineRule="auto"/>
        <w:jc w:val="center"/>
        <w:rPr>
          <w:rFonts w:ascii="Cambria" w:eastAsia="Cambria" w:hAnsi="Cambria" w:cs="Cambria"/>
          <w:sz w:val="48"/>
          <w:szCs w:val="48"/>
        </w:rPr>
      </w:pPr>
    </w:p>
    <w:p w:rsidR="00AD1B6C" w:rsidRDefault="00FD1722">
      <w:pPr>
        <w:spacing w:after="0" w:line="240" w:lineRule="auto"/>
        <w:jc w:val="center"/>
        <w:rPr>
          <w:rFonts w:ascii="Cambria" w:eastAsia="Cambria" w:hAnsi="Cambria" w:cs="Cambria"/>
          <w:sz w:val="36"/>
          <w:szCs w:val="36"/>
        </w:rPr>
      </w:pPr>
      <w:r>
        <w:rPr>
          <w:rFonts w:ascii="Cambria" w:eastAsia="Cambria" w:hAnsi="Cambria" w:cs="Cambria"/>
          <w:b/>
          <w:sz w:val="36"/>
          <w:szCs w:val="36"/>
        </w:rPr>
        <w:t xml:space="preserve">Hazırlayanlar: </w:t>
      </w:r>
    </w:p>
    <w:p w:rsidR="00AD1B6C" w:rsidRDefault="00FD1722">
      <w:pPr>
        <w:spacing w:after="0" w:line="240" w:lineRule="auto"/>
        <w:jc w:val="center"/>
        <w:rPr>
          <w:rFonts w:ascii="Cambria" w:eastAsia="Cambria" w:hAnsi="Cambria" w:cs="Cambria"/>
          <w:sz w:val="36"/>
          <w:szCs w:val="36"/>
        </w:rPr>
      </w:pPr>
      <w:r>
        <w:rPr>
          <w:rFonts w:ascii="Cambria" w:eastAsia="Cambria" w:hAnsi="Cambria" w:cs="Cambria"/>
          <w:b/>
          <w:sz w:val="36"/>
          <w:szCs w:val="36"/>
        </w:rPr>
        <w:t>Dönem 3 Koordinatörlüğü</w:t>
      </w:r>
    </w:p>
    <w:p w:rsidR="00AD1B6C" w:rsidRDefault="00AD1B6C">
      <w:pPr>
        <w:spacing w:after="0" w:line="240" w:lineRule="auto"/>
        <w:rPr>
          <w:rFonts w:ascii="Cambria" w:eastAsia="Cambria" w:hAnsi="Cambria" w:cs="Cambria"/>
          <w:sz w:val="24"/>
          <w:szCs w:val="24"/>
        </w:rPr>
      </w:pPr>
    </w:p>
    <w:p w:rsidR="00AD1B6C" w:rsidRDefault="00AD1B6C">
      <w:pPr>
        <w:spacing w:after="0" w:line="240" w:lineRule="auto"/>
        <w:rPr>
          <w:rFonts w:ascii="Cambria" w:eastAsia="Cambria" w:hAnsi="Cambria" w:cs="Cambria"/>
          <w:sz w:val="24"/>
          <w:szCs w:val="24"/>
        </w:rPr>
      </w:pPr>
    </w:p>
    <w:p w:rsidR="00AD1B6C" w:rsidRDefault="00AD1B6C">
      <w:pPr>
        <w:spacing w:after="0" w:line="240" w:lineRule="auto"/>
        <w:rPr>
          <w:rFonts w:ascii="Cambria" w:eastAsia="Cambria" w:hAnsi="Cambria" w:cs="Cambria"/>
          <w:sz w:val="24"/>
          <w:szCs w:val="24"/>
        </w:rPr>
      </w:pPr>
    </w:p>
    <w:p w:rsidR="00AD1B6C" w:rsidRDefault="00AD1B6C">
      <w:pPr>
        <w:spacing w:after="0" w:line="240" w:lineRule="auto"/>
        <w:rPr>
          <w:rFonts w:ascii="Cambria" w:eastAsia="Cambria" w:hAnsi="Cambria" w:cs="Cambria"/>
          <w:sz w:val="24"/>
          <w:szCs w:val="24"/>
        </w:rPr>
      </w:pPr>
    </w:p>
    <w:p w:rsidR="00AD1B6C" w:rsidRDefault="00FD1722">
      <w:pPr>
        <w:spacing w:after="0" w:line="240" w:lineRule="auto"/>
        <w:jc w:val="both"/>
        <w:rPr>
          <w:rFonts w:ascii="Cambria" w:eastAsia="Cambria" w:hAnsi="Cambria" w:cs="Cambria"/>
          <w:sz w:val="24"/>
          <w:szCs w:val="24"/>
        </w:rPr>
      </w:pPr>
      <w:r>
        <w:br w:type="page"/>
      </w: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lastRenderedPageBreak/>
        <w:t>ÖNSÖZ</w:t>
      </w:r>
    </w:p>
    <w:p w:rsidR="00AD1B6C" w:rsidRDefault="00AD1B6C">
      <w:pPr>
        <w:spacing w:after="0" w:line="240" w:lineRule="auto"/>
        <w:jc w:val="center"/>
        <w:rPr>
          <w:rFonts w:ascii="Cambria" w:eastAsia="Cambria" w:hAnsi="Cambria" w:cs="Cambria"/>
          <w:sz w:val="32"/>
          <w:szCs w:val="32"/>
        </w:rPr>
      </w:pPr>
    </w:p>
    <w:p w:rsidR="00AD1B6C" w:rsidRDefault="00FD1722">
      <w:pPr>
        <w:widowControl w:val="0"/>
        <w:pBdr>
          <w:top w:val="nil"/>
          <w:left w:val="nil"/>
          <w:bottom w:val="nil"/>
          <w:right w:val="nil"/>
          <w:between w:val="nil"/>
        </w:pBdr>
        <w:spacing w:before="92"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Sevgili Öğrenciler,</w:t>
      </w:r>
    </w:p>
    <w:p w:rsidR="00AD1B6C" w:rsidRDefault="00AD1B6C">
      <w:pPr>
        <w:widowControl w:val="0"/>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p>
    <w:p w:rsidR="00AD1B6C" w:rsidRDefault="00FD1722">
      <w:pPr>
        <w:spacing w:after="0" w:line="240" w:lineRule="auto"/>
        <w:jc w:val="both"/>
        <w:rPr>
          <w:rFonts w:ascii="Book Antiqua" w:eastAsia="Book Antiqua" w:hAnsi="Book Antiqua" w:cs="Book Antiqua"/>
        </w:rPr>
      </w:pPr>
      <w:r>
        <w:rPr>
          <w:rFonts w:ascii="Book Antiqua" w:eastAsia="Book Antiqua" w:hAnsi="Book Antiqua" w:cs="Book Antiqua"/>
        </w:rPr>
        <w:t>Bu rehberde kurul süresince öğrenecekleriniz ve yapmanız gerekenler, kurulda uymanız gereken kurallar ve çalışma koşulları açıklanmaktadır. Bu rehberin sizlere yol gösterici olacağı inancıyla hepinize başarılar dileriz.</w:t>
      </w: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t>Dönem 3 Koordinatörlüğü</w:t>
      </w:r>
    </w:p>
    <w:p w:rsidR="00AD1B6C" w:rsidRDefault="00AD1B6C">
      <w:pPr>
        <w:spacing w:after="0" w:line="240" w:lineRule="auto"/>
        <w:rPr>
          <w:rFonts w:ascii="Book Antiqua" w:eastAsia="Book Antiqua" w:hAnsi="Book Antiqua" w:cs="Book Antiqua"/>
        </w:rPr>
      </w:pPr>
    </w:p>
    <w:p w:rsidR="00AD1B6C" w:rsidRDefault="00AD1B6C">
      <w:pPr>
        <w:spacing w:after="0" w:line="240" w:lineRule="auto"/>
        <w:jc w:val="both"/>
        <w:rPr>
          <w:rFonts w:ascii="Cambria" w:eastAsia="Cambria" w:hAnsi="Cambria" w:cs="Cambria"/>
        </w:rPr>
      </w:pPr>
    </w:p>
    <w:p w:rsidR="00AD1B6C" w:rsidRDefault="00AD1B6C">
      <w:pPr>
        <w:spacing w:after="0" w:line="240" w:lineRule="auto"/>
        <w:jc w:val="both"/>
        <w:rPr>
          <w:rFonts w:ascii="Cambria" w:eastAsia="Cambria" w:hAnsi="Cambria" w:cs="Cambria"/>
        </w:rPr>
      </w:pPr>
    </w:p>
    <w:p w:rsidR="00AD1B6C" w:rsidRDefault="00AD1B6C">
      <w:pPr>
        <w:spacing w:after="0" w:line="240" w:lineRule="auto"/>
        <w:jc w:val="both"/>
        <w:rPr>
          <w:rFonts w:ascii="Cambria" w:eastAsia="Cambria" w:hAnsi="Cambria" w:cs="Cambria"/>
        </w:rPr>
      </w:pPr>
    </w:p>
    <w:p w:rsidR="00AD1B6C" w:rsidRDefault="00AD1B6C">
      <w:pPr>
        <w:spacing w:after="0" w:line="240" w:lineRule="auto"/>
        <w:jc w:val="both"/>
        <w:rPr>
          <w:rFonts w:ascii="Cambria" w:eastAsia="Cambria" w:hAnsi="Cambria" w:cs="Cambria"/>
        </w:rPr>
      </w:pPr>
    </w:p>
    <w:p w:rsidR="00AD1B6C" w:rsidRDefault="00AD1B6C">
      <w:pPr>
        <w:spacing w:after="0" w:line="240" w:lineRule="auto"/>
        <w:jc w:val="both"/>
        <w:rPr>
          <w:rFonts w:ascii="Cambria" w:eastAsia="Cambria" w:hAnsi="Cambria" w:cs="Cambria"/>
        </w:rPr>
      </w:pPr>
    </w:p>
    <w:p w:rsidR="00AD1B6C" w:rsidRDefault="00AD1B6C">
      <w:pPr>
        <w:spacing w:after="0" w:line="240" w:lineRule="auto"/>
        <w:jc w:val="both"/>
        <w:rPr>
          <w:rFonts w:ascii="Cambria" w:eastAsia="Cambria" w:hAnsi="Cambria" w:cs="Cambria"/>
        </w:rPr>
      </w:pPr>
    </w:p>
    <w:p w:rsidR="00AD1B6C" w:rsidRDefault="00AD1B6C">
      <w:pPr>
        <w:spacing w:after="0"/>
        <w:ind w:left="720"/>
        <w:rPr>
          <w:rFonts w:ascii="Cambria" w:eastAsia="Cambria" w:hAnsi="Cambria" w:cs="Cambria"/>
          <w:sz w:val="24"/>
          <w:szCs w:val="24"/>
        </w:rPr>
      </w:pPr>
    </w:p>
    <w:p w:rsidR="00AD1B6C" w:rsidRDefault="00AD1B6C">
      <w:pPr>
        <w:spacing w:after="0"/>
        <w:ind w:left="720"/>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AD1B6C">
      <w:pPr>
        <w:rPr>
          <w:rFonts w:ascii="Cambria" w:eastAsia="Cambria" w:hAnsi="Cambria" w:cs="Cambria"/>
          <w:sz w:val="24"/>
          <w:szCs w:val="24"/>
        </w:rPr>
      </w:pPr>
    </w:p>
    <w:p w:rsidR="00AD1B6C" w:rsidRDefault="00FD1722">
      <w:pPr>
        <w:rPr>
          <w:rFonts w:ascii="Cambria" w:eastAsia="Cambria" w:hAnsi="Cambria" w:cs="Cambria"/>
          <w:sz w:val="24"/>
          <w:szCs w:val="24"/>
        </w:rPr>
      </w:pPr>
      <w:r>
        <w:br w:type="page"/>
      </w: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8"/>
          <w:szCs w:val="48"/>
        </w:rPr>
      </w:pPr>
      <w:r>
        <w:rPr>
          <w:rFonts w:ascii="Cambria" w:eastAsia="Cambria" w:hAnsi="Cambria" w:cs="Cambria"/>
          <w:b/>
          <w:sz w:val="48"/>
          <w:szCs w:val="48"/>
        </w:rPr>
        <w:lastRenderedPageBreak/>
        <w:t>KURUL HAKKINDA GENEL BİLGİLENDİRME</w:t>
      </w:r>
    </w:p>
    <w:p w:rsidR="00AD1B6C" w:rsidRDefault="00AD1B6C">
      <w:pPr>
        <w:spacing w:after="0" w:line="240" w:lineRule="auto"/>
        <w:jc w:val="center"/>
        <w:rPr>
          <w:rFonts w:ascii="Cambria" w:eastAsia="Cambria" w:hAnsi="Cambria" w:cs="Cambria"/>
          <w:sz w:val="36"/>
          <w:szCs w:val="36"/>
        </w:rPr>
      </w:pPr>
    </w:p>
    <w:p w:rsidR="00AD1B6C" w:rsidRDefault="00AD1B6C">
      <w:pPr>
        <w:spacing w:after="0" w:line="240" w:lineRule="auto"/>
        <w:rPr>
          <w:rFonts w:ascii="Book Antiqua" w:eastAsia="Book Antiqua" w:hAnsi="Book Antiqua" w:cs="Book Antiqua"/>
        </w:rPr>
      </w:pPr>
    </w:p>
    <w:tbl>
      <w:tblPr>
        <w:tblStyle w:val="ae"/>
        <w:tblW w:w="90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12" w:space="0" w:color="000000"/>
        </w:tblBorders>
        <w:tblLayout w:type="fixed"/>
        <w:tblLook w:val="0000" w:firstRow="0" w:lastRow="0" w:firstColumn="0" w:lastColumn="0" w:noHBand="0" w:noVBand="0"/>
      </w:tblPr>
      <w:tblGrid>
        <w:gridCol w:w="3421"/>
        <w:gridCol w:w="5675"/>
      </w:tblGrid>
      <w:tr w:rsidR="00AD1B6C">
        <w:trPr>
          <w:trHeight w:val="720"/>
        </w:trPr>
        <w:tc>
          <w:tcPr>
            <w:tcW w:w="9096" w:type="dxa"/>
            <w:gridSpan w:val="2"/>
            <w:tcBorders>
              <w:bottom w:val="single" w:sz="8" w:space="0" w:color="000000"/>
            </w:tcBorders>
          </w:tcPr>
          <w:p w:rsidR="00AD1B6C" w:rsidRDefault="00FD1722">
            <w:pPr>
              <w:keepNext/>
              <w:keepLines/>
              <w:spacing w:before="240" w:after="0" w:line="240" w:lineRule="auto"/>
              <w:rPr>
                <w:rFonts w:ascii="Book Antiqua" w:eastAsia="Book Antiqua" w:hAnsi="Book Antiqua" w:cs="Book Antiqua"/>
                <w:color w:val="2E74B5"/>
                <w:sz w:val="28"/>
                <w:szCs w:val="28"/>
              </w:rPr>
            </w:pPr>
            <w:r>
              <w:rPr>
                <w:rFonts w:ascii="Book Antiqua" w:eastAsia="Book Antiqua" w:hAnsi="Book Antiqua" w:cs="Book Antiqua"/>
                <w:b/>
                <w:color w:val="000000"/>
                <w:sz w:val="28"/>
                <w:szCs w:val="28"/>
              </w:rPr>
              <w:t>DERS KURULU BİLGİ FORMU</w:t>
            </w:r>
          </w:p>
        </w:tc>
      </w:tr>
      <w:tr w:rsidR="00AD1B6C">
        <w:trPr>
          <w:trHeight w:val="720"/>
        </w:trPr>
        <w:tc>
          <w:tcPr>
            <w:tcW w:w="3421" w:type="dxa"/>
            <w:tcBorders>
              <w:right w:val="single" w:sz="8" w:space="0" w:color="000000"/>
            </w:tcBorders>
            <w:vAlign w:val="center"/>
          </w:tcPr>
          <w:p w:rsidR="00AD1B6C" w:rsidRDefault="00FD1722">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Yıl</w:t>
            </w:r>
          </w:p>
        </w:tc>
        <w:tc>
          <w:tcPr>
            <w:tcW w:w="5675" w:type="dxa"/>
            <w:tcBorders>
              <w:left w:val="single" w:sz="8" w:space="0" w:color="000000"/>
            </w:tcBorders>
            <w:vAlign w:val="center"/>
          </w:tcPr>
          <w:p w:rsidR="00AD1B6C" w:rsidRDefault="00FD1722">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Dönem 3</w:t>
            </w:r>
          </w:p>
        </w:tc>
      </w:tr>
      <w:tr w:rsidR="00AD1B6C">
        <w:trPr>
          <w:trHeight w:val="720"/>
        </w:trPr>
        <w:tc>
          <w:tcPr>
            <w:tcW w:w="3421" w:type="dxa"/>
            <w:tcBorders>
              <w:right w:val="single" w:sz="8" w:space="0" w:color="000000"/>
            </w:tcBorders>
            <w:vAlign w:val="center"/>
          </w:tcPr>
          <w:p w:rsidR="00AD1B6C" w:rsidRDefault="00FD1722">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Kurul Adı (Türkçe/İngilizce)</w:t>
            </w:r>
          </w:p>
        </w:tc>
        <w:tc>
          <w:tcPr>
            <w:tcW w:w="5675" w:type="dxa"/>
            <w:tcBorders>
              <w:left w:val="single" w:sz="8" w:space="0" w:color="000000"/>
            </w:tcBorders>
            <w:vAlign w:val="center"/>
          </w:tcPr>
          <w:p w:rsidR="00AD1B6C" w:rsidRDefault="00FD1722">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Endokrin ve </w:t>
            </w:r>
            <w:proofErr w:type="spellStart"/>
            <w:r>
              <w:rPr>
                <w:rFonts w:ascii="Book Antiqua" w:eastAsia="Book Antiqua" w:hAnsi="Book Antiqua" w:cs="Book Antiqua"/>
                <w:color w:val="000000"/>
                <w:sz w:val="24"/>
                <w:szCs w:val="24"/>
              </w:rPr>
              <w:t>Ürogenital</w:t>
            </w:r>
            <w:proofErr w:type="spellEnd"/>
            <w:r>
              <w:rPr>
                <w:rFonts w:ascii="Book Antiqua" w:eastAsia="Book Antiqua" w:hAnsi="Book Antiqua" w:cs="Book Antiqua"/>
                <w:color w:val="000000"/>
                <w:sz w:val="24"/>
                <w:szCs w:val="24"/>
              </w:rPr>
              <w:t xml:space="preserve"> Sistem Ders Kurulu</w:t>
            </w:r>
          </w:p>
        </w:tc>
      </w:tr>
      <w:tr w:rsidR="00AD1B6C">
        <w:trPr>
          <w:trHeight w:val="720"/>
        </w:trPr>
        <w:tc>
          <w:tcPr>
            <w:tcW w:w="3421" w:type="dxa"/>
            <w:tcBorders>
              <w:right w:val="single" w:sz="8" w:space="0" w:color="000000"/>
            </w:tcBorders>
            <w:vAlign w:val="center"/>
          </w:tcPr>
          <w:p w:rsidR="00AD1B6C" w:rsidRDefault="00FD1722">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Düzeyi</w:t>
            </w:r>
          </w:p>
        </w:tc>
        <w:tc>
          <w:tcPr>
            <w:tcW w:w="5675" w:type="dxa"/>
            <w:tcBorders>
              <w:left w:val="single" w:sz="8" w:space="0" w:color="000000"/>
            </w:tcBorders>
            <w:vAlign w:val="center"/>
          </w:tcPr>
          <w:p w:rsidR="00AD1B6C" w:rsidRDefault="00FD1722">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Lisans</w:t>
            </w:r>
          </w:p>
        </w:tc>
      </w:tr>
      <w:tr w:rsidR="00AD1B6C">
        <w:trPr>
          <w:trHeight w:val="660"/>
        </w:trPr>
        <w:tc>
          <w:tcPr>
            <w:tcW w:w="3421" w:type="dxa"/>
            <w:tcBorders>
              <w:right w:val="single" w:sz="8" w:space="0" w:color="000000"/>
            </w:tcBorders>
            <w:vAlign w:val="center"/>
          </w:tcPr>
          <w:p w:rsidR="00AD1B6C" w:rsidRDefault="00FD1722">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Türü</w:t>
            </w:r>
          </w:p>
        </w:tc>
        <w:tc>
          <w:tcPr>
            <w:tcW w:w="5675" w:type="dxa"/>
            <w:tcBorders>
              <w:left w:val="single" w:sz="8" w:space="0" w:color="000000"/>
            </w:tcBorders>
            <w:vAlign w:val="center"/>
          </w:tcPr>
          <w:p w:rsidR="00AD1B6C" w:rsidRDefault="00FD1722">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Zorunlu </w:t>
            </w:r>
          </w:p>
        </w:tc>
      </w:tr>
      <w:tr w:rsidR="00AD1B6C">
        <w:trPr>
          <w:trHeight w:val="720"/>
        </w:trPr>
        <w:tc>
          <w:tcPr>
            <w:tcW w:w="3421" w:type="dxa"/>
            <w:tcBorders>
              <w:right w:val="single" w:sz="8" w:space="0" w:color="000000"/>
            </w:tcBorders>
            <w:vAlign w:val="center"/>
          </w:tcPr>
          <w:p w:rsidR="00AD1B6C" w:rsidRDefault="00FD1722">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Öğretim Dili</w:t>
            </w:r>
          </w:p>
        </w:tc>
        <w:tc>
          <w:tcPr>
            <w:tcW w:w="5675" w:type="dxa"/>
            <w:tcBorders>
              <w:left w:val="single" w:sz="8" w:space="0" w:color="000000"/>
            </w:tcBorders>
            <w:vAlign w:val="center"/>
          </w:tcPr>
          <w:p w:rsidR="00AD1B6C" w:rsidRDefault="00FD1722">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Türkçe /İngilizce</w:t>
            </w:r>
          </w:p>
        </w:tc>
      </w:tr>
      <w:tr w:rsidR="00AD1B6C">
        <w:trPr>
          <w:trHeight w:val="720"/>
        </w:trPr>
        <w:tc>
          <w:tcPr>
            <w:tcW w:w="3421" w:type="dxa"/>
            <w:tcBorders>
              <w:right w:val="single" w:sz="8" w:space="0" w:color="000000"/>
            </w:tcBorders>
            <w:vAlign w:val="center"/>
          </w:tcPr>
          <w:p w:rsidR="00AD1B6C" w:rsidRDefault="00FD1722">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Kodu</w:t>
            </w:r>
          </w:p>
        </w:tc>
        <w:tc>
          <w:tcPr>
            <w:tcW w:w="5675" w:type="dxa"/>
            <w:tcBorders>
              <w:left w:val="single" w:sz="8" w:space="0" w:color="000000"/>
            </w:tcBorders>
            <w:vAlign w:val="center"/>
          </w:tcPr>
          <w:p w:rsidR="00AD1B6C" w:rsidRDefault="00FD1722">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TIP 3400</w:t>
            </w:r>
          </w:p>
        </w:tc>
      </w:tr>
      <w:tr w:rsidR="00AD1B6C">
        <w:trPr>
          <w:trHeight w:val="720"/>
        </w:trPr>
        <w:tc>
          <w:tcPr>
            <w:tcW w:w="3421" w:type="dxa"/>
            <w:tcBorders>
              <w:right w:val="single" w:sz="8" w:space="0" w:color="000000"/>
            </w:tcBorders>
            <w:vAlign w:val="center"/>
          </w:tcPr>
          <w:p w:rsidR="00AD1B6C" w:rsidRDefault="00FD1722">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Kurulun süresi</w:t>
            </w:r>
          </w:p>
        </w:tc>
        <w:tc>
          <w:tcPr>
            <w:tcW w:w="5675" w:type="dxa"/>
            <w:tcBorders>
              <w:left w:val="single" w:sz="8" w:space="0" w:color="000000"/>
            </w:tcBorders>
            <w:vAlign w:val="center"/>
          </w:tcPr>
          <w:p w:rsidR="00AD1B6C" w:rsidRDefault="00FD1722">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6 hafta</w:t>
            </w:r>
          </w:p>
        </w:tc>
      </w:tr>
      <w:tr w:rsidR="00AD1B6C">
        <w:trPr>
          <w:trHeight w:val="720"/>
        </w:trPr>
        <w:tc>
          <w:tcPr>
            <w:tcW w:w="3421" w:type="dxa"/>
            <w:tcBorders>
              <w:right w:val="single" w:sz="8" w:space="0" w:color="000000"/>
            </w:tcBorders>
            <w:vAlign w:val="center"/>
          </w:tcPr>
          <w:p w:rsidR="00AD1B6C" w:rsidRDefault="00FD1722">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Kurulu AKTS Değeri</w:t>
            </w:r>
          </w:p>
        </w:tc>
        <w:tc>
          <w:tcPr>
            <w:tcW w:w="5675" w:type="dxa"/>
            <w:tcBorders>
              <w:left w:val="single" w:sz="8" w:space="0" w:color="000000"/>
            </w:tcBorders>
            <w:vAlign w:val="center"/>
          </w:tcPr>
          <w:p w:rsidR="00AD1B6C" w:rsidRDefault="00FD1722">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r>
    </w:tbl>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8"/>
          <w:szCs w:val="48"/>
        </w:rPr>
      </w:pPr>
      <w:r>
        <w:rPr>
          <w:rFonts w:ascii="Cambria" w:eastAsia="Cambria" w:hAnsi="Cambria" w:cs="Cambria"/>
          <w:b/>
          <w:sz w:val="48"/>
          <w:szCs w:val="48"/>
        </w:rPr>
        <w:lastRenderedPageBreak/>
        <w:t xml:space="preserve">ÖĞRETİM ELEMANLARI </w:t>
      </w:r>
    </w:p>
    <w:p w:rsidR="00AD1B6C" w:rsidRDefault="00AD1B6C">
      <w:pPr>
        <w:spacing w:after="0" w:line="240" w:lineRule="auto"/>
        <w:rPr>
          <w:rFonts w:ascii="Book Antiqua" w:eastAsia="Book Antiqua" w:hAnsi="Book Antiqua" w:cs="Book Antiqua"/>
          <w:sz w:val="20"/>
          <w:szCs w:val="20"/>
        </w:rPr>
      </w:pPr>
    </w:p>
    <w:tbl>
      <w:tblPr>
        <w:tblStyle w:val="af"/>
        <w:tblW w:w="914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54"/>
        <w:gridCol w:w="5687"/>
      </w:tblGrid>
      <w:tr w:rsidR="00AD1B6C">
        <w:trPr>
          <w:trHeight w:val="429"/>
        </w:trPr>
        <w:tc>
          <w:tcPr>
            <w:tcW w:w="9141" w:type="dxa"/>
            <w:gridSpan w:val="2"/>
          </w:tcPr>
          <w:p w:rsidR="00AD1B6C" w:rsidRDefault="00FD1722">
            <w:pPr>
              <w:spacing w:after="0" w:line="240" w:lineRule="auto"/>
              <w:rPr>
                <w:rFonts w:ascii="Book Antiqua" w:eastAsia="Book Antiqua" w:hAnsi="Book Antiqua" w:cs="Book Antiqua"/>
                <w:sz w:val="24"/>
                <w:szCs w:val="24"/>
              </w:rPr>
            </w:pPr>
            <w:r>
              <w:rPr>
                <w:b/>
                <w:sz w:val="28"/>
                <w:szCs w:val="28"/>
              </w:rPr>
              <w:t>ÖĞRETİM ELEMANLARI</w:t>
            </w:r>
          </w:p>
        </w:tc>
      </w:tr>
      <w:tr w:rsidR="00AD1B6C">
        <w:trPr>
          <w:trHeight w:val="429"/>
        </w:trPr>
        <w:tc>
          <w:tcPr>
            <w:tcW w:w="3454" w:type="dxa"/>
          </w:tcPr>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Dönem 3 Koordinatörü</w:t>
            </w:r>
          </w:p>
        </w:tc>
        <w:tc>
          <w:tcPr>
            <w:tcW w:w="5687" w:type="dxa"/>
          </w:tcPr>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Doç. Dr. </w:t>
            </w:r>
            <w:r>
              <w:rPr>
                <w:rFonts w:ascii="Book Antiqua" w:eastAsia="Book Antiqua" w:hAnsi="Book Antiqua" w:cs="Book Antiqua"/>
                <w:sz w:val="24"/>
                <w:szCs w:val="24"/>
              </w:rPr>
              <w:t>Ercan Saruhan</w:t>
            </w:r>
          </w:p>
        </w:tc>
      </w:tr>
      <w:tr w:rsidR="00AD1B6C">
        <w:trPr>
          <w:trHeight w:val="942"/>
        </w:trPr>
        <w:tc>
          <w:tcPr>
            <w:tcW w:w="3454" w:type="dxa"/>
          </w:tcPr>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Dönem 3 Koordinatör Yardımcıları</w:t>
            </w:r>
          </w:p>
          <w:p w:rsidR="00AD1B6C" w:rsidRDefault="00AD1B6C">
            <w:pPr>
              <w:spacing w:after="0" w:line="240" w:lineRule="auto"/>
              <w:rPr>
                <w:rFonts w:ascii="Book Antiqua" w:eastAsia="Book Antiqua" w:hAnsi="Book Antiqua" w:cs="Book Antiqua"/>
                <w:sz w:val="24"/>
                <w:szCs w:val="24"/>
              </w:rPr>
            </w:pPr>
          </w:p>
        </w:tc>
        <w:tc>
          <w:tcPr>
            <w:tcW w:w="5687" w:type="dxa"/>
          </w:tcPr>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Doç. Dr. Yelda Dere</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Doç. Dr. Edip Güvenç Çekiç</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Üyesi Gülçin Özkan Onur</w:t>
            </w:r>
          </w:p>
        </w:tc>
      </w:tr>
      <w:tr w:rsidR="00AD1B6C">
        <w:trPr>
          <w:trHeight w:val="443"/>
        </w:trPr>
        <w:tc>
          <w:tcPr>
            <w:tcW w:w="3454" w:type="dxa"/>
          </w:tcPr>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Kurul Sorumlusu</w:t>
            </w:r>
          </w:p>
        </w:tc>
        <w:tc>
          <w:tcPr>
            <w:tcW w:w="5687"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Gülçin Özkan Onur</w:t>
            </w:r>
          </w:p>
        </w:tc>
      </w:tr>
      <w:tr w:rsidR="00AD1B6C">
        <w:trPr>
          <w:trHeight w:val="408"/>
        </w:trPr>
        <w:tc>
          <w:tcPr>
            <w:tcW w:w="3454" w:type="dxa"/>
          </w:tcPr>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Ders Kurulunda Eğitim Veren Anabilim-Bilim Dalları ve Öğretim Elemanları</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p>
          <w:p w:rsidR="00AD1B6C" w:rsidRDefault="00AD1B6C">
            <w:pPr>
              <w:spacing w:after="0" w:line="240" w:lineRule="auto"/>
              <w:rPr>
                <w:rFonts w:ascii="Book Antiqua" w:eastAsia="Book Antiqua" w:hAnsi="Book Antiqua" w:cs="Book Antiqua"/>
                <w:sz w:val="24"/>
                <w:szCs w:val="24"/>
              </w:rPr>
            </w:pPr>
          </w:p>
          <w:p w:rsidR="00AD1B6C" w:rsidRDefault="00AD1B6C">
            <w:pPr>
              <w:spacing w:after="0" w:line="240" w:lineRule="auto"/>
              <w:rPr>
                <w:rFonts w:ascii="Book Antiqua" w:eastAsia="Book Antiqua" w:hAnsi="Book Antiqua" w:cs="Book Antiqua"/>
                <w:sz w:val="24"/>
                <w:szCs w:val="24"/>
              </w:rPr>
            </w:pPr>
          </w:p>
        </w:tc>
        <w:tc>
          <w:tcPr>
            <w:tcW w:w="5687" w:type="dxa"/>
          </w:tcPr>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Biyokimya Anabilim Dalı</w:t>
            </w:r>
          </w:p>
          <w:p w:rsidR="00AD1B6C" w:rsidRDefault="00FD1722">
            <w:pPr>
              <w:spacing w:after="0" w:line="240" w:lineRule="auto"/>
              <w:rPr>
                <w:rFonts w:ascii="Times New Roman" w:eastAsia="Times New Roman" w:hAnsi="Times New Roman" w:cs="Times New Roman"/>
                <w:sz w:val="24"/>
                <w:szCs w:val="24"/>
              </w:rPr>
            </w:pPr>
            <w:r>
              <w:rPr>
                <w:rFonts w:ascii="Book Antiqua" w:eastAsia="Book Antiqua" w:hAnsi="Book Antiqua" w:cs="Book Antiqua"/>
                <w:b/>
                <w:sz w:val="24"/>
                <w:szCs w:val="24"/>
              </w:rPr>
              <w:t>1.</w:t>
            </w:r>
            <w:r>
              <w:rPr>
                <w:rFonts w:ascii="Times New Roman" w:eastAsia="Times New Roman" w:hAnsi="Times New Roman" w:cs="Times New Roman"/>
                <w:sz w:val="24"/>
                <w:szCs w:val="24"/>
              </w:rPr>
              <w:t xml:space="preserve"> Prof. Dr. İsmail Çetin Öztürk</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r>
              <w:rPr>
                <w:rFonts w:ascii="Times New Roman" w:eastAsia="Times New Roman" w:hAnsi="Times New Roman" w:cs="Times New Roman"/>
                <w:sz w:val="24"/>
                <w:szCs w:val="24"/>
              </w:rPr>
              <w:t xml:space="preserve"> Doç. Dr. Ercan Saruhan </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Farmakoloji Anabilim Dalı</w:t>
            </w:r>
          </w:p>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Mahluka </w:t>
            </w:r>
            <w:proofErr w:type="spellStart"/>
            <w:r>
              <w:rPr>
                <w:rFonts w:ascii="Times New Roman" w:eastAsia="Times New Roman" w:hAnsi="Times New Roman" w:cs="Times New Roman"/>
                <w:sz w:val="24"/>
                <w:szCs w:val="24"/>
              </w:rPr>
              <w:t>Jafarova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Demirkapu</w:t>
            </w:r>
            <w:proofErr w:type="spellEnd"/>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Patoloji Anabilim Dalı</w:t>
            </w:r>
          </w:p>
          <w:p w:rsidR="00AD1B6C" w:rsidRDefault="00FD1722">
            <w:pPr>
              <w:spacing w:after="0" w:line="240" w:lineRule="auto"/>
              <w:rPr>
                <w:rFonts w:ascii="Times New Roman" w:eastAsia="Times New Roman" w:hAnsi="Times New Roman" w:cs="Times New Roman"/>
                <w:sz w:val="24"/>
                <w:szCs w:val="24"/>
              </w:rPr>
            </w:pPr>
            <w:r>
              <w:rPr>
                <w:rFonts w:ascii="Book Antiqua" w:eastAsia="Book Antiqua" w:hAnsi="Book Antiqua" w:cs="Book Antiqua"/>
                <w:b/>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Doç.Dr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Serkan Yaşar Çelik</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Mikrobiyoloji Anabilim Dalı</w:t>
            </w:r>
          </w:p>
          <w:p w:rsidR="00AD1B6C" w:rsidRDefault="00FD1722">
            <w:pPr>
              <w:spacing w:after="0" w:line="240" w:lineRule="auto"/>
              <w:rPr>
                <w:rFonts w:ascii="Times New Roman" w:eastAsia="Times New Roman" w:hAnsi="Times New Roman" w:cs="Times New Roman"/>
                <w:sz w:val="24"/>
                <w:szCs w:val="24"/>
              </w:rPr>
            </w:pPr>
            <w:r>
              <w:rPr>
                <w:rFonts w:ascii="Book Antiqua" w:eastAsia="Book Antiqua" w:hAnsi="Book Antiqua" w:cs="Book Antiqua"/>
                <w:b/>
                <w:sz w:val="24"/>
                <w:szCs w:val="24"/>
              </w:rPr>
              <w:t>1.</w:t>
            </w:r>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Burak Ekrem Çitil </w:t>
            </w:r>
          </w:p>
          <w:p w:rsidR="00AD1B6C" w:rsidRDefault="00FD1722">
            <w:pPr>
              <w:spacing w:after="0" w:line="240" w:lineRule="auto"/>
              <w:rPr>
                <w:rFonts w:ascii="Times New Roman" w:eastAsia="Times New Roman" w:hAnsi="Times New Roman" w:cs="Times New Roman"/>
                <w:sz w:val="24"/>
                <w:szCs w:val="24"/>
              </w:rPr>
            </w:pPr>
            <w:r>
              <w:rPr>
                <w:rFonts w:ascii="Book Antiqua" w:eastAsia="Book Antiqua" w:hAnsi="Book Antiqua" w:cs="Book Antiqua"/>
                <w:b/>
                <w:sz w:val="24"/>
                <w:szCs w:val="24"/>
              </w:rPr>
              <w:t>Genel Cerrahi</w:t>
            </w:r>
          </w:p>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Samet Şahin</w:t>
            </w:r>
          </w:p>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Cenk </w:t>
            </w:r>
            <w:proofErr w:type="spellStart"/>
            <w:r>
              <w:rPr>
                <w:rFonts w:ascii="Times New Roman" w:eastAsia="Times New Roman" w:hAnsi="Times New Roman" w:cs="Times New Roman"/>
                <w:sz w:val="24"/>
                <w:szCs w:val="24"/>
              </w:rPr>
              <w:t>Yazkan</w:t>
            </w:r>
            <w:proofErr w:type="spellEnd"/>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Tıbbi Genetik</w:t>
            </w:r>
          </w:p>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Doç.Dr</w:t>
            </w:r>
            <w:proofErr w:type="spellEnd"/>
            <w:r>
              <w:rPr>
                <w:rFonts w:ascii="Times New Roman" w:eastAsia="Times New Roman" w:hAnsi="Times New Roman" w:cs="Times New Roman"/>
                <w:sz w:val="24"/>
                <w:szCs w:val="24"/>
              </w:rPr>
              <w:t>. Evren Gümüş</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Pediatri</w:t>
            </w:r>
          </w:p>
          <w:p w:rsidR="00AD1B6C" w:rsidRDefault="00FD1722">
            <w:pPr>
              <w:spacing w:after="0" w:line="240" w:lineRule="auto"/>
              <w:rPr>
                <w:rFonts w:ascii="Book Antiqua" w:eastAsia="Book Antiqua" w:hAnsi="Book Antiqua" w:cs="Book Antiqua"/>
                <w:sz w:val="24"/>
                <w:szCs w:val="24"/>
              </w:rPr>
            </w:pPr>
            <w:r>
              <w:rPr>
                <w:rFonts w:ascii="Times New Roman" w:eastAsia="Times New Roman" w:hAnsi="Times New Roman" w:cs="Times New Roman"/>
                <w:sz w:val="24"/>
                <w:szCs w:val="24"/>
              </w:rPr>
              <w:t>1.Dr.Öğr. Üyesi Gülay Can Yılmaz</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Radyoloji</w:t>
            </w:r>
          </w:p>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sz w:val="24"/>
                <w:szCs w:val="24"/>
              </w:rPr>
              <w:t xml:space="preserve"> </w:t>
            </w:r>
            <w:proofErr w:type="spellStart"/>
            <w:proofErr w:type="gramStart"/>
            <w:r>
              <w:rPr>
                <w:rFonts w:ascii="Times New Roman" w:eastAsia="Times New Roman" w:hAnsi="Times New Roman" w:cs="Times New Roman"/>
                <w:sz w:val="24"/>
                <w:szCs w:val="24"/>
              </w:rPr>
              <w:t>Dr.Öğr.Üyesi</w:t>
            </w:r>
            <w:proofErr w:type="spellEnd"/>
            <w:proofErr w:type="gramEnd"/>
            <w:r>
              <w:rPr>
                <w:rFonts w:ascii="Times New Roman" w:eastAsia="Times New Roman" w:hAnsi="Times New Roman" w:cs="Times New Roman"/>
                <w:sz w:val="24"/>
                <w:szCs w:val="24"/>
              </w:rPr>
              <w:t xml:space="preserve"> Rabia Mihriban Kılıç</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İç Hastalıkları</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r>
              <w:rPr>
                <w:sz w:val="24"/>
                <w:szCs w:val="24"/>
              </w:rPr>
              <w:t xml:space="preserve"> </w:t>
            </w:r>
            <w:r>
              <w:rPr>
                <w:rFonts w:ascii="Book Antiqua" w:eastAsia="Book Antiqua" w:hAnsi="Book Antiqua" w:cs="Book Antiqua"/>
                <w:sz w:val="24"/>
                <w:szCs w:val="24"/>
              </w:rPr>
              <w:t>Prof. Dr. Neşe Çınar</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w:t>
            </w:r>
            <w:r>
              <w:rPr>
                <w:sz w:val="24"/>
                <w:szCs w:val="24"/>
              </w:rPr>
              <w:t xml:space="preserve"> </w:t>
            </w:r>
            <w:r>
              <w:rPr>
                <w:rFonts w:ascii="Book Antiqua" w:eastAsia="Book Antiqua" w:hAnsi="Book Antiqua" w:cs="Book Antiqua"/>
                <w:sz w:val="24"/>
                <w:szCs w:val="24"/>
              </w:rPr>
              <w:t>Prof. Dr. Gülhan Akbaba</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3</w:t>
            </w:r>
            <w:r>
              <w:rPr>
                <w:rFonts w:ascii="Book Antiqua" w:eastAsia="Book Antiqua" w:hAnsi="Book Antiqua" w:cs="Book Antiqua"/>
                <w:sz w:val="24"/>
                <w:szCs w:val="24"/>
              </w:rPr>
              <w:t xml:space="preserve">. 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xml:space="preserve">. Üyesi Dilek </w:t>
            </w:r>
            <w:proofErr w:type="spellStart"/>
            <w:r>
              <w:rPr>
                <w:rFonts w:ascii="Book Antiqua" w:eastAsia="Book Antiqua" w:hAnsi="Book Antiqua" w:cs="Book Antiqua"/>
                <w:sz w:val="24"/>
                <w:szCs w:val="24"/>
              </w:rPr>
              <w:t>Gibyeli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Genek</w:t>
            </w:r>
            <w:proofErr w:type="spellEnd"/>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Üroloji</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r>
              <w:rPr>
                <w:rFonts w:ascii="Book Antiqua" w:eastAsia="Book Antiqua" w:hAnsi="Book Antiqua" w:cs="Book Antiqua"/>
                <w:sz w:val="24"/>
                <w:szCs w:val="24"/>
              </w:rPr>
              <w:t>.</w:t>
            </w:r>
            <w:r>
              <w:rPr>
                <w:sz w:val="24"/>
                <w:szCs w:val="24"/>
              </w:rPr>
              <w:t xml:space="preserve"> </w:t>
            </w:r>
            <w:r>
              <w:rPr>
                <w:rFonts w:ascii="Book Antiqua" w:eastAsia="Book Antiqua" w:hAnsi="Book Antiqua" w:cs="Book Antiqua"/>
                <w:sz w:val="24"/>
                <w:szCs w:val="24"/>
              </w:rPr>
              <w:t>Prof</w:t>
            </w:r>
            <w:r>
              <w:rPr>
                <w:rFonts w:ascii="Book Antiqua" w:eastAsia="Book Antiqua" w:hAnsi="Book Antiqua" w:cs="Book Antiqua"/>
                <w:sz w:val="24"/>
                <w:szCs w:val="24"/>
              </w:rPr>
              <w:t>. Dr. Hasan Deliktaş</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w:t>
            </w:r>
            <w:r>
              <w:rPr>
                <w:sz w:val="24"/>
                <w:szCs w:val="24"/>
              </w:rPr>
              <w:t xml:space="preserve"> </w:t>
            </w:r>
            <w:r>
              <w:rPr>
                <w:rFonts w:ascii="Book Antiqua" w:eastAsia="Book Antiqua" w:hAnsi="Book Antiqua" w:cs="Book Antiqua"/>
                <w:sz w:val="24"/>
                <w:szCs w:val="24"/>
              </w:rPr>
              <w:t>Prof</w:t>
            </w:r>
            <w:r>
              <w:rPr>
                <w:rFonts w:ascii="Book Antiqua" w:eastAsia="Book Antiqua" w:hAnsi="Book Antiqua" w:cs="Book Antiqua"/>
                <w:sz w:val="24"/>
                <w:szCs w:val="24"/>
              </w:rPr>
              <w:t>. Dr. Hüseyin Tarhan</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Kadın Hastalıkları Ve Doğum</w:t>
            </w:r>
          </w:p>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Prof. Dr. Burcu Kasap</w:t>
            </w:r>
          </w:p>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Book Antiqua" w:eastAsia="Book Antiqua" w:hAnsi="Book Antiqua" w:cs="Book Antiqua"/>
                <w:sz w:val="24"/>
                <w:szCs w:val="24"/>
              </w:rPr>
              <w:t xml:space="preserve"> Doç. Dr. Melike Nur Akın</w:t>
            </w:r>
            <w:r>
              <w:rPr>
                <w:rFonts w:ascii="Times New Roman" w:eastAsia="Times New Roman" w:hAnsi="Times New Roman" w:cs="Times New Roman"/>
                <w:sz w:val="24"/>
                <w:szCs w:val="24"/>
              </w:rPr>
              <w:tab/>
            </w:r>
          </w:p>
          <w:p w:rsidR="00AD1B6C" w:rsidRDefault="00FD1722">
            <w:pPr>
              <w:spacing w:after="0" w:line="240" w:lineRule="auto"/>
              <w:rPr>
                <w:rFonts w:ascii="Book Antiqua" w:eastAsia="Book Antiqua" w:hAnsi="Book Antiqua" w:cs="Book Antiqua"/>
                <w:sz w:val="24"/>
                <w:szCs w:val="24"/>
              </w:rPr>
            </w:pPr>
            <w:r>
              <w:rPr>
                <w:rFonts w:ascii="Times New Roman" w:eastAsia="Times New Roman" w:hAnsi="Times New Roman" w:cs="Times New Roman"/>
                <w:sz w:val="24"/>
                <w:szCs w:val="24"/>
              </w:rPr>
              <w:t>3.</w:t>
            </w:r>
            <w:r>
              <w:rPr>
                <w:sz w:val="24"/>
                <w:szCs w:val="24"/>
              </w:rPr>
              <w:t xml:space="preserve"> </w:t>
            </w:r>
            <w:proofErr w:type="spellStart"/>
            <w:r>
              <w:rPr>
                <w:rFonts w:ascii="Book Antiqua" w:eastAsia="Book Antiqua" w:hAnsi="Book Antiqua" w:cs="Book Antiqua"/>
                <w:sz w:val="24"/>
                <w:szCs w:val="24"/>
              </w:rPr>
              <w:t>Doç.Dr</w:t>
            </w:r>
            <w:proofErr w:type="spellEnd"/>
            <w:r>
              <w:rPr>
                <w:rFonts w:ascii="Book Antiqua" w:eastAsia="Book Antiqua" w:hAnsi="Book Antiqua" w:cs="Book Antiqua"/>
                <w:sz w:val="24"/>
                <w:szCs w:val="24"/>
              </w:rPr>
              <w:t xml:space="preserve">. Burak Sezgin </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4. Doç. Dr. Eren Akbaba</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Sualtı Hekimliği Ve </w:t>
            </w:r>
            <w:proofErr w:type="spellStart"/>
            <w:r>
              <w:rPr>
                <w:rFonts w:ascii="Book Antiqua" w:eastAsia="Book Antiqua" w:hAnsi="Book Antiqua" w:cs="Book Antiqua"/>
                <w:b/>
                <w:sz w:val="24"/>
                <w:szCs w:val="24"/>
              </w:rPr>
              <w:t>Hiperbarik</w:t>
            </w:r>
            <w:proofErr w:type="spellEnd"/>
            <w:r>
              <w:rPr>
                <w:rFonts w:ascii="Book Antiqua" w:eastAsia="Book Antiqua" w:hAnsi="Book Antiqua" w:cs="Book Antiqua"/>
                <w:b/>
                <w:sz w:val="24"/>
                <w:szCs w:val="24"/>
              </w:rPr>
              <w:t xml:space="preserve"> Tıp</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1.Dr. </w:t>
            </w:r>
            <w:proofErr w:type="spellStart"/>
            <w:r>
              <w:rPr>
                <w:rFonts w:ascii="Book Antiqua" w:eastAsia="Book Antiqua" w:hAnsi="Book Antiqua" w:cs="Book Antiqua"/>
                <w:sz w:val="24"/>
                <w:szCs w:val="24"/>
              </w:rPr>
              <w:t>Öğr</w:t>
            </w:r>
            <w:proofErr w:type="spellEnd"/>
            <w:r>
              <w:rPr>
                <w:rFonts w:ascii="Book Antiqua" w:eastAsia="Book Antiqua" w:hAnsi="Book Antiqua" w:cs="Book Antiqua"/>
                <w:sz w:val="24"/>
                <w:szCs w:val="24"/>
              </w:rPr>
              <w:t xml:space="preserve">. Üyesi Serkan </w:t>
            </w:r>
            <w:proofErr w:type="spellStart"/>
            <w:r>
              <w:rPr>
                <w:rFonts w:ascii="Book Antiqua" w:eastAsia="Book Antiqua" w:hAnsi="Book Antiqua" w:cs="Book Antiqua"/>
                <w:sz w:val="24"/>
                <w:szCs w:val="24"/>
              </w:rPr>
              <w:t>Ergözen</w:t>
            </w:r>
            <w:proofErr w:type="spellEnd"/>
          </w:p>
        </w:tc>
      </w:tr>
      <w:tr w:rsidR="00AD1B6C">
        <w:trPr>
          <w:trHeight w:val="408"/>
        </w:trPr>
        <w:tc>
          <w:tcPr>
            <w:tcW w:w="3454" w:type="dxa"/>
          </w:tcPr>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Derslik ve Çalışma Alanları</w:t>
            </w:r>
          </w:p>
        </w:tc>
        <w:tc>
          <w:tcPr>
            <w:tcW w:w="5687" w:type="dxa"/>
          </w:tcPr>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Dönem 3 Amfisi</w:t>
            </w:r>
          </w:p>
          <w:p w:rsidR="00AD1B6C" w:rsidRDefault="00FD1722">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Tıp Fakültesi Kütüphanesi</w:t>
            </w:r>
          </w:p>
          <w:p w:rsidR="00AD1B6C" w:rsidRDefault="00AD1B6C">
            <w:pPr>
              <w:spacing w:after="0" w:line="240" w:lineRule="auto"/>
              <w:rPr>
                <w:rFonts w:ascii="Book Antiqua" w:eastAsia="Book Antiqua" w:hAnsi="Book Antiqua" w:cs="Book Antiqua"/>
                <w:sz w:val="24"/>
                <w:szCs w:val="24"/>
              </w:rPr>
            </w:pPr>
          </w:p>
        </w:tc>
      </w:tr>
    </w:tbl>
    <w:p w:rsidR="00AD1B6C" w:rsidRDefault="00FD1722">
      <w:pPr>
        <w:tabs>
          <w:tab w:val="left" w:pos="2701"/>
        </w:tabs>
        <w:spacing w:after="0" w:line="240" w:lineRule="auto"/>
        <w:rPr>
          <w:rFonts w:ascii="Book Antiqua" w:eastAsia="Book Antiqua" w:hAnsi="Book Antiqua" w:cs="Book Antiqua"/>
        </w:rPr>
      </w:pPr>
      <w:r>
        <w:rPr>
          <w:rFonts w:ascii="Book Antiqua" w:eastAsia="Book Antiqua" w:hAnsi="Book Antiqua" w:cs="Book Antiqua"/>
        </w:rPr>
        <w:tab/>
      </w: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lastRenderedPageBreak/>
        <w:t>ÖĞRETİM YÖNTEM- TEKNİKLERİ</w:t>
      </w:r>
    </w:p>
    <w:p w:rsidR="00AD1B6C" w:rsidRDefault="00AD1B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p>
    <w:p w:rsidR="00AD1B6C" w:rsidRDefault="00AD1B6C">
      <w:pPr>
        <w:spacing w:after="0" w:line="240" w:lineRule="auto"/>
        <w:rPr>
          <w:rFonts w:ascii="Book Antiqua" w:eastAsia="Book Antiqua" w:hAnsi="Book Antiqua" w:cs="Book Antiqua"/>
          <w:sz w:val="20"/>
          <w:szCs w:val="20"/>
        </w:rPr>
      </w:pPr>
    </w:p>
    <w:p w:rsidR="00AD1B6C" w:rsidRDefault="00AD1B6C">
      <w:pPr>
        <w:spacing w:after="0" w:line="240" w:lineRule="auto"/>
        <w:rPr>
          <w:rFonts w:ascii="Book Antiqua" w:eastAsia="Book Antiqua" w:hAnsi="Book Antiqua" w:cs="Book Antiqua"/>
          <w:sz w:val="20"/>
          <w:szCs w:val="20"/>
        </w:rPr>
      </w:pPr>
    </w:p>
    <w:tbl>
      <w:tblPr>
        <w:tblStyle w:val="af0"/>
        <w:tblW w:w="930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4080"/>
      </w:tblGrid>
      <w:tr w:rsidR="00AD1B6C">
        <w:tc>
          <w:tcPr>
            <w:tcW w:w="9300" w:type="dxa"/>
            <w:gridSpan w:val="2"/>
            <w:shd w:val="clear" w:color="auto" w:fill="95B3D7"/>
          </w:tcPr>
          <w:p w:rsidR="00AD1B6C" w:rsidRDefault="00AD1B6C">
            <w:pPr>
              <w:spacing w:after="0" w:line="240" w:lineRule="auto"/>
              <w:rPr>
                <w:rFonts w:ascii="Book Antiqua" w:eastAsia="Book Antiqua" w:hAnsi="Book Antiqua" w:cs="Book Antiqua"/>
              </w:rPr>
            </w:pPr>
          </w:p>
          <w:p w:rsidR="00AD1B6C" w:rsidRDefault="00FD1722">
            <w:pPr>
              <w:spacing w:after="0" w:line="240" w:lineRule="auto"/>
              <w:jc w:val="center"/>
              <w:rPr>
                <w:rFonts w:ascii="Book Antiqua" w:eastAsia="Book Antiqua" w:hAnsi="Book Antiqua" w:cs="Book Antiqua"/>
              </w:rPr>
            </w:pPr>
            <w:r>
              <w:rPr>
                <w:rFonts w:ascii="Book Antiqua" w:eastAsia="Book Antiqua" w:hAnsi="Book Antiqua" w:cs="Book Antiqua"/>
                <w:b/>
              </w:rPr>
              <w:t>Dönem 3 Kurul 4 Kullanılan Öğretim Yöntemleri</w:t>
            </w:r>
          </w:p>
          <w:p w:rsidR="00AD1B6C" w:rsidRDefault="00AD1B6C">
            <w:pPr>
              <w:spacing w:after="0" w:line="240" w:lineRule="auto"/>
              <w:jc w:val="center"/>
              <w:rPr>
                <w:rFonts w:ascii="Book Antiqua" w:eastAsia="Book Antiqua" w:hAnsi="Book Antiqua" w:cs="Book Antiqua"/>
              </w:rPr>
            </w:pPr>
          </w:p>
        </w:tc>
      </w:tr>
      <w:tr w:rsidR="00AD1B6C">
        <w:tc>
          <w:tcPr>
            <w:tcW w:w="522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Teorik</w:t>
            </w:r>
          </w:p>
        </w:tc>
        <w:tc>
          <w:tcPr>
            <w:tcW w:w="4080" w:type="dxa"/>
          </w:tcPr>
          <w:p w:rsidR="00AD1B6C" w:rsidRDefault="00AD1B6C">
            <w:pPr>
              <w:spacing w:after="0" w:line="240" w:lineRule="auto"/>
              <w:rPr>
                <w:rFonts w:ascii="Book Antiqua" w:eastAsia="Book Antiqua" w:hAnsi="Book Antiqua" w:cs="Book Antiqua"/>
              </w:rPr>
            </w:pPr>
          </w:p>
        </w:tc>
      </w:tr>
      <w:tr w:rsidR="00AD1B6C">
        <w:tc>
          <w:tcPr>
            <w:tcW w:w="522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 xml:space="preserve">                       Sınıf Dersi</w:t>
            </w:r>
          </w:p>
        </w:tc>
        <w:tc>
          <w:tcPr>
            <w:tcW w:w="408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w:t>
            </w:r>
          </w:p>
        </w:tc>
      </w:tr>
      <w:tr w:rsidR="00AD1B6C">
        <w:tc>
          <w:tcPr>
            <w:tcW w:w="522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 xml:space="preserve">                       Probleme Dayalı Öğrenme</w:t>
            </w:r>
          </w:p>
        </w:tc>
        <w:tc>
          <w:tcPr>
            <w:tcW w:w="4080" w:type="dxa"/>
          </w:tcPr>
          <w:p w:rsidR="00AD1B6C" w:rsidRDefault="00FD1722">
            <w:pPr>
              <w:spacing w:after="0" w:line="240" w:lineRule="auto"/>
              <w:rPr>
                <w:rFonts w:ascii="Book Antiqua" w:eastAsia="Book Antiqua" w:hAnsi="Book Antiqua" w:cs="Book Antiqua"/>
                <w:b/>
              </w:rPr>
            </w:pPr>
            <w:r>
              <w:rPr>
                <w:rFonts w:ascii="Book Antiqua" w:eastAsia="Book Antiqua" w:hAnsi="Book Antiqua" w:cs="Book Antiqua"/>
                <w:b/>
              </w:rPr>
              <w:t>+</w:t>
            </w:r>
          </w:p>
        </w:tc>
      </w:tr>
      <w:tr w:rsidR="00AD1B6C">
        <w:tc>
          <w:tcPr>
            <w:tcW w:w="522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Pratik</w:t>
            </w:r>
          </w:p>
        </w:tc>
        <w:tc>
          <w:tcPr>
            <w:tcW w:w="4080" w:type="dxa"/>
          </w:tcPr>
          <w:p w:rsidR="00AD1B6C" w:rsidRDefault="00AD1B6C">
            <w:pPr>
              <w:spacing w:after="0" w:line="240" w:lineRule="auto"/>
              <w:rPr>
                <w:rFonts w:ascii="Book Antiqua" w:eastAsia="Book Antiqua" w:hAnsi="Book Antiqua" w:cs="Book Antiqua"/>
              </w:rPr>
            </w:pPr>
          </w:p>
        </w:tc>
      </w:tr>
      <w:tr w:rsidR="00AD1B6C">
        <w:tc>
          <w:tcPr>
            <w:tcW w:w="522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 xml:space="preserve">                      Laboratuvar Çalışmaları</w:t>
            </w:r>
          </w:p>
        </w:tc>
        <w:tc>
          <w:tcPr>
            <w:tcW w:w="408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w:t>
            </w:r>
          </w:p>
        </w:tc>
      </w:tr>
      <w:tr w:rsidR="00AD1B6C">
        <w:tc>
          <w:tcPr>
            <w:tcW w:w="522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 xml:space="preserve">                      Hasta Başı Pratik Eğitimler</w:t>
            </w:r>
          </w:p>
        </w:tc>
        <w:tc>
          <w:tcPr>
            <w:tcW w:w="408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w:t>
            </w:r>
          </w:p>
        </w:tc>
      </w:tr>
      <w:tr w:rsidR="00AD1B6C">
        <w:tc>
          <w:tcPr>
            <w:tcW w:w="522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 xml:space="preserve">                      Mesleksel Beceri Eğitimleri</w:t>
            </w:r>
          </w:p>
        </w:tc>
        <w:tc>
          <w:tcPr>
            <w:tcW w:w="408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w:t>
            </w:r>
          </w:p>
        </w:tc>
      </w:tr>
      <w:tr w:rsidR="00AD1B6C">
        <w:trPr>
          <w:trHeight w:val="305"/>
        </w:trPr>
        <w:tc>
          <w:tcPr>
            <w:tcW w:w="522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 xml:space="preserve">                      Saha Çalışması</w:t>
            </w:r>
          </w:p>
        </w:tc>
        <w:tc>
          <w:tcPr>
            <w:tcW w:w="4080" w:type="dxa"/>
          </w:tcPr>
          <w:p w:rsidR="00AD1B6C" w:rsidRDefault="00FD1722">
            <w:pPr>
              <w:spacing w:after="0" w:line="240" w:lineRule="auto"/>
              <w:rPr>
                <w:rFonts w:ascii="Book Antiqua" w:eastAsia="Book Antiqua" w:hAnsi="Book Antiqua" w:cs="Book Antiqua"/>
                <w:b/>
              </w:rPr>
            </w:pPr>
            <w:r>
              <w:rPr>
                <w:rFonts w:ascii="Book Antiqua" w:eastAsia="Book Antiqua" w:hAnsi="Book Antiqua" w:cs="Book Antiqua"/>
                <w:b/>
              </w:rPr>
              <w:t>+</w:t>
            </w:r>
          </w:p>
        </w:tc>
      </w:tr>
      <w:tr w:rsidR="00AD1B6C">
        <w:tc>
          <w:tcPr>
            <w:tcW w:w="522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 xml:space="preserve">                     </w:t>
            </w:r>
            <w:proofErr w:type="gramStart"/>
            <w:r>
              <w:rPr>
                <w:rFonts w:ascii="Book Antiqua" w:eastAsia="Book Antiqua" w:hAnsi="Book Antiqua" w:cs="Book Antiqua"/>
                <w:b/>
              </w:rPr>
              <w:t>Yapılandırılmış  Serbest</w:t>
            </w:r>
            <w:proofErr w:type="gramEnd"/>
            <w:r>
              <w:rPr>
                <w:rFonts w:ascii="Book Antiqua" w:eastAsia="Book Antiqua" w:hAnsi="Book Antiqua" w:cs="Book Antiqua"/>
                <w:b/>
              </w:rPr>
              <w:t xml:space="preserve"> Çalışma Saatleri</w:t>
            </w:r>
          </w:p>
        </w:tc>
        <w:tc>
          <w:tcPr>
            <w:tcW w:w="408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w:t>
            </w:r>
          </w:p>
        </w:tc>
      </w:tr>
    </w:tbl>
    <w:p w:rsidR="00AD1B6C" w:rsidRDefault="00AD1B6C">
      <w:pPr>
        <w:spacing w:after="0" w:line="240" w:lineRule="auto"/>
        <w:jc w:val="both"/>
        <w:rPr>
          <w:rFonts w:ascii="Cambria" w:eastAsia="Cambria" w:hAnsi="Cambria" w:cs="Cambria"/>
          <w:sz w:val="20"/>
          <w:szCs w:val="20"/>
        </w:rPr>
      </w:pPr>
    </w:p>
    <w:p w:rsidR="00AD1B6C" w:rsidRDefault="00AD1B6C">
      <w:pPr>
        <w:spacing w:after="0" w:line="240" w:lineRule="auto"/>
        <w:jc w:val="both"/>
        <w:rPr>
          <w:rFonts w:ascii="Cambria" w:eastAsia="Cambria" w:hAnsi="Cambria" w:cs="Cambria"/>
          <w:sz w:val="20"/>
          <w:szCs w:val="20"/>
        </w:rPr>
      </w:pPr>
    </w:p>
    <w:p w:rsidR="00AD1B6C" w:rsidRDefault="00AD1B6C">
      <w:pPr>
        <w:spacing w:after="0" w:line="240" w:lineRule="auto"/>
        <w:jc w:val="both"/>
        <w:rPr>
          <w:rFonts w:ascii="Cambria" w:eastAsia="Cambria" w:hAnsi="Cambria" w:cs="Cambria"/>
          <w:sz w:val="20"/>
          <w:szCs w:val="20"/>
        </w:rPr>
      </w:pPr>
    </w:p>
    <w:p w:rsidR="00AD1B6C" w:rsidRDefault="00AD1B6C">
      <w:pPr>
        <w:spacing w:after="0" w:line="240" w:lineRule="auto"/>
        <w:jc w:val="both"/>
        <w:rPr>
          <w:rFonts w:ascii="Cambria" w:eastAsia="Cambria" w:hAnsi="Cambria" w:cs="Cambria"/>
          <w:sz w:val="20"/>
          <w:szCs w:val="20"/>
        </w:rPr>
      </w:pP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t>FİZİKSEL ALAN</w:t>
      </w:r>
    </w:p>
    <w:p w:rsidR="00AD1B6C" w:rsidRDefault="00AD1B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p>
    <w:p w:rsidR="00AD1B6C" w:rsidRDefault="00AD1B6C">
      <w:pPr>
        <w:spacing w:after="0" w:line="240" w:lineRule="auto"/>
        <w:jc w:val="both"/>
        <w:rPr>
          <w:rFonts w:ascii="Cambria" w:eastAsia="Cambria" w:hAnsi="Cambria" w:cs="Cambria"/>
          <w:sz w:val="20"/>
          <w:szCs w:val="20"/>
        </w:rPr>
      </w:pP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8"/>
        <w:gridCol w:w="6946"/>
      </w:tblGrid>
      <w:tr w:rsidR="00A12584" w:rsidTr="00791CC1">
        <w:trPr>
          <w:trHeight w:val="408"/>
        </w:trPr>
        <w:tc>
          <w:tcPr>
            <w:tcW w:w="2268" w:type="dxa"/>
          </w:tcPr>
          <w:p w:rsidR="00A12584" w:rsidRDefault="00A12584" w:rsidP="00791CC1">
            <w:pPr>
              <w:spacing w:after="0" w:line="240" w:lineRule="auto"/>
              <w:rPr>
                <w:rFonts w:ascii="Book Antiqua" w:eastAsia="Book Antiqua" w:hAnsi="Book Antiqua" w:cs="Book Antiqua"/>
              </w:rPr>
            </w:pPr>
            <w:r>
              <w:rPr>
                <w:rFonts w:ascii="Book Antiqua" w:eastAsia="Book Antiqua" w:hAnsi="Book Antiqua" w:cs="Book Antiqua"/>
                <w:b/>
              </w:rPr>
              <w:t>Çalışma alanları</w:t>
            </w:r>
          </w:p>
        </w:tc>
        <w:tc>
          <w:tcPr>
            <w:tcW w:w="6946" w:type="dxa"/>
          </w:tcPr>
          <w:p w:rsidR="00A12584" w:rsidRDefault="00A12584" w:rsidP="00A12584">
            <w:pPr>
              <w:widowControl w:val="0"/>
              <w:numPr>
                <w:ilvl w:val="0"/>
                <w:numId w:val="16"/>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Dönem 3 Amfisi </w:t>
            </w:r>
          </w:p>
          <w:p w:rsidR="00A12584" w:rsidRDefault="00A12584" w:rsidP="00A12584">
            <w:pPr>
              <w:widowControl w:val="0"/>
              <w:numPr>
                <w:ilvl w:val="0"/>
                <w:numId w:val="16"/>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Patoloji </w:t>
            </w:r>
            <w:proofErr w:type="spellStart"/>
            <w:r>
              <w:rPr>
                <w:rFonts w:ascii="Book Antiqua" w:eastAsia="Book Antiqua" w:hAnsi="Book Antiqua" w:cs="Book Antiqua"/>
                <w:color w:val="000000"/>
              </w:rPr>
              <w:t>Laboratuarı</w:t>
            </w:r>
            <w:proofErr w:type="spellEnd"/>
          </w:p>
        </w:tc>
      </w:tr>
    </w:tbl>
    <w:p w:rsidR="00A12584" w:rsidRDefault="00A12584" w:rsidP="00A12584">
      <w:pPr>
        <w:spacing w:after="0" w:line="240" w:lineRule="auto"/>
        <w:jc w:val="both"/>
        <w:rPr>
          <w:rFonts w:ascii="Cambria" w:eastAsia="Cambria" w:hAnsi="Cambria" w:cs="Cambria"/>
          <w:sz w:val="20"/>
          <w:szCs w:val="20"/>
        </w:rPr>
      </w:pPr>
    </w:p>
    <w:p w:rsidR="00A12584" w:rsidRDefault="00A12584" w:rsidP="00A12584">
      <w:pPr>
        <w:spacing w:after="0" w:line="240" w:lineRule="auto"/>
        <w:jc w:val="both"/>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t>OKUNMASI ÖNERİLEN MEVZUAT</w:t>
      </w:r>
    </w:p>
    <w:p w:rsidR="00AD1B6C" w:rsidRDefault="00AD1B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FD1722">
      <w:pPr>
        <w:widowControl w:val="0"/>
        <w:pBdr>
          <w:top w:val="nil"/>
          <w:left w:val="nil"/>
          <w:bottom w:val="nil"/>
          <w:right w:val="nil"/>
          <w:between w:val="nil"/>
        </w:pBdr>
        <w:shd w:val="clear" w:color="auto" w:fill="FFFFFF"/>
        <w:tabs>
          <w:tab w:val="left" w:pos="393"/>
          <w:tab w:val="left" w:pos="394"/>
        </w:tabs>
        <w:spacing w:before="11" w:after="0" w:line="240" w:lineRule="auto"/>
        <w:rPr>
          <w:rFonts w:ascii="Cambria" w:eastAsia="Cambria" w:hAnsi="Cambria" w:cs="Cambria"/>
          <w:color w:val="000000"/>
          <w:sz w:val="20"/>
          <w:szCs w:val="20"/>
        </w:rPr>
      </w:pPr>
      <w:hyperlink r:id="rId9">
        <w:r>
          <w:rPr>
            <w:rFonts w:ascii="Cambria" w:eastAsia="Cambria" w:hAnsi="Cambria" w:cs="Cambria"/>
            <w:color w:val="0563C1"/>
            <w:sz w:val="20"/>
            <w:szCs w:val="20"/>
            <w:highlight w:val="white"/>
            <w:u w:val="single"/>
          </w:rPr>
          <w:t>http://www.tip.mu.edu.tr/tr/ilgili-mevzuat-6641</w:t>
        </w:r>
      </w:hyperlink>
    </w:p>
    <w:p w:rsidR="00AD1B6C" w:rsidRDefault="00AD1B6C">
      <w:pPr>
        <w:widowControl w:val="0"/>
        <w:pBdr>
          <w:top w:val="nil"/>
          <w:left w:val="nil"/>
          <w:bottom w:val="nil"/>
          <w:right w:val="nil"/>
          <w:between w:val="nil"/>
        </w:pBdr>
        <w:shd w:val="clear" w:color="auto" w:fill="FFFFFF"/>
        <w:tabs>
          <w:tab w:val="left" w:pos="393"/>
          <w:tab w:val="left" w:pos="394"/>
        </w:tabs>
        <w:spacing w:before="11" w:after="0" w:line="240" w:lineRule="auto"/>
        <w:ind w:left="393"/>
        <w:rPr>
          <w:rFonts w:ascii="Cambria" w:eastAsia="Cambria" w:hAnsi="Cambria" w:cs="Cambria"/>
          <w:color w:val="000000"/>
          <w:sz w:val="20"/>
          <w:szCs w:val="20"/>
        </w:rPr>
      </w:pPr>
    </w:p>
    <w:p w:rsidR="00AD1B6C" w:rsidRDefault="00AD1B6C">
      <w:pPr>
        <w:widowControl w:val="0"/>
        <w:pBdr>
          <w:top w:val="nil"/>
          <w:left w:val="nil"/>
          <w:bottom w:val="nil"/>
          <w:right w:val="nil"/>
          <w:between w:val="nil"/>
        </w:pBdr>
        <w:tabs>
          <w:tab w:val="left" w:pos="393"/>
          <w:tab w:val="left" w:pos="394"/>
        </w:tabs>
        <w:spacing w:before="11" w:after="0" w:line="240" w:lineRule="auto"/>
        <w:ind w:left="393"/>
        <w:rPr>
          <w:rFonts w:ascii="Cambria" w:eastAsia="Cambria" w:hAnsi="Cambria" w:cs="Cambria"/>
          <w:color w:val="000000"/>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12584" w:rsidRDefault="00A12584">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jc w:val="both"/>
        <w:rPr>
          <w:rFonts w:ascii="Cambria" w:eastAsia="Cambria" w:hAnsi="Cambria" w:cs="Cambria"/>
          <w:sz w:val="28"/>
          <w:szCs w:val="28"/>
        </w:rPr>
      </w:pP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r>
        <w:rPr>
          <w:rFonts w:ascii="Cambria" w:eastAsia="Cambria" w:hAnsi="Cambria" w:cs="Cambria"/>
          <w:b/>
          <w:sz w:val="40"/>
          <w:szCs w:val="40"/>
        </w:rPr>
        <w:lastRenderedPageBreak/>
        <w:t>DERS KURULU DERS SAATLERİ DAĞILIMI</w:t>
      </w: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tbl>
      <w:tblPr>
        <w:tblStyle w:val="af1"/>
        <w:tblpPr w:leftFromText="141" w:rightFromText="141" w:vertAnchor="text" w:tblpY="29"/>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4"/>
        <w:gridCol w:w="1559"/>
        <w:gridCol w:w="1701"/>
        <w:gridCol w:w="2127"/>
      </w:tblGrid>
      <w:tr w:rsidR="00AD1B6C">
        <w:trPr>
          <w:trHeight w:val="277"/>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b/>
                <w:sz w:val="18"/>
                <w:szCs w:val="18"/>
              </w:rPr>
              <w:t>DERSLER</w:t>
            </w:r>
          </w:p>
        </w:tc>
        <w:tc>
          <w:tcPr>
            <w:tcW w:w="1559"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b/>
                <w:sz w:val="18"/>
                <w:szCs w:val="18"/>
              </w:rPr>
              <w:t>TEORİK D.S.</w:t>
            </w:r>
          </w:p>
        </w:tc>
        <w:tc>
          <w:tcPr>
            <w:tcW w:w="1701"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b/>
                <w:sz w:val="18"/>
                <w:szCs w:val="18"/>
              </w:rPr>
              <w:t xml:space="preserve">PRATİK </w:t>
            </w:r>
            <w:proofErr w:type="gramStart"/>
            <w:r>
              <w:rPr>
                <w:rFonts w:ascii="Book Antiqua" w:eastAsia="Book Antiqua" w:hAnsi="Book Antiqua" w:cs="Book Antiqua"/>
                <w:b/>
                <w:sz w:val="18"/>
                <w:szCs w:val="18"/>
              </w:rPr>
              <w:t>D.S</w:t>
            </w:r>
            <w:proofErr w:type="gramEnd"/>
          </w:p>
        </w:tc>
        <w:tc>
          <w:tcPr>
            <w:tcW w:w="2127"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b/>
                <w:sz w:val="18"/>
                <w:szCs w:val="18"/>
              </w:rPr>
              <w:t>TOPLAM D.S.</w:t>
            </w:r>
          </w:p>
        </w:tc>
      </w:tr>
      <w:tr w:rsidR="00AD1B6C">
        <w:trPr>
          <w:trHeight w:val="274"/>
        </w:trPr>
        <w:tc>
          <w:tcPr>
            <w:tcW w:w="3614" w:type="dxa"/>
          </w:tcPr>
          <w:p w:rsidR="00AD1B6C" w:rsidRDefault="00FD1722">
            <w:pPr>
              <w:spacing w:after="0" w:line="276" w:lineRule="auto"/>
              <w:rPr>
                <w:rFonts w:ascii="Book Antiqua" w:eastAsia="Book Antiqua" w:hAnsi="Book Antiqua" w:cs="Book Antiqua"/>
                <w:color w:val="FF0000"/>
                <w:sz w:val="18"/>
                <w:szCs w:val="18"/>
              </w:rPr>
            </w:pPr>
            <w:r>
              <w:rPr>
                <w:rFonts w:ascii="Book Antiqua" w:eastAsia="Book Antiqua" w:hAnsi="Book Antiqua" w:cs="Book Antiqua"/>
                <w:sz w:val="18"/>
                <w:szCs w:val="18"/>
              </w:rPr>
              <w:t xml:space="preserve">Tıbbi Farmakoloji  </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20</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20</w:t>
            </w:r>
          </w:p>
        </w:tc>
      </w:tr>
      <w:tr w:rsidR="00AD1B6C">
        <w:trPr>
          <w:trHeight w:val="264"/>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Tıbbi Patoloji</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2</w:t>
            </w:r>
            <w:r>
              <w:rPr>
                <w:rFonts w:ascii="Book Antiqua" w:eastAsia="Book Antiqua" w:hAnsi="Book Antiqua" w:cs="Book Antiqua"/>
                <w:sz w:val="18"/>
                <w:szCs w:val="18"/>
              </w:rPr>
              <w:t>4</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4 (x2 grup)</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2</w:t>
            </w:r>
            <w:r>
              <w:rPr>
                <w:rFonts w:ascii="Book Antiqua" w:eastAsia="Book Antiqua" w:hAnsi="Book Antiqua" w:cs="Book Antiqua"/>
                <w:sz w:val="18"/>
                <w:szCs w:val="18"/>
              </w:rPr>
              <w:t>8</w:t>
            </w:r>
          </w:p>
        </w:tc>
      </w:tr>
      <w:tr w:rsidR="00AD1B6C">
        <w:trPr>
          <w:trHeight w:val="282"/>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 xml:space="preserve">Klinik Biyokimya </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16</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16</w:t>
            </w:r>
          </w:p>
        </w:tc>
      </w:tr>
      <w:tr w:rsidR="00AD1B6C">
        <w:trPr>
          <w:trHeight w:val="272"/>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Klinik Mikrobiyoloji</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4</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4</w:t>
            </w:r>
          </w:p>
        </w:tc>
      </w:tr>
      <w:tr w:rsidR="00AD1B6C">
        <w:trPr>
          <w:trHeight w:val="193"/>
        </w:trPr>
        <w:tc>
          <w:tcPr>
            <w:tcW w:w="9001" w:type="dxa"/>
            <w:gridSpan w:val="4"/>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b/>
                <w:sz w:val="18"/>
                <w:szCs w:val="18"/>
              </w:rPr>
              <w:t>Klinik Bilimlere Giriş Dersleri</w:t>
            </w:r>
          </w:p>
          <w:p w:rsidR="00AD1B6C" w:rsidRDefault="00AD1B6C">
            <w:pPr>
              <w:spacing w:after="0" w:line="276" w:lineRule="auto"/>
              <w:jc w:val="center"/>
              <w:rPr>
                <w:rFonts w:ascii="Book Antiqua" w:eastAsia="Book Antiqua" w:hAnsi="Book Antiqua" w:cs="Book Antiqua"/>
                <w:sz w:val="18"/>
                <w:szCs w:val="18"/>
              </w:rPr>
            </w:pPr>
          </w:p>
        </w:tc>
      </w:tr>
      <w:tr w:rsidR="00AD1B6C">
        <w:trPr>
          <w:trHeight w:val="268"/>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İç Hastalıkları</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w:t>
            </w:r>
            <w:r>
              <w:rPr>
                <w:rFonts w:ascii="Book Antiqua" w:eastAsia="Book Antiqua" w:hAnsi="Book Antiqua" w:cs="Book Antiqua"/>
                <w:sz w:val="18"/>
                <w:szCs w:val="18"/>
              </w:rPr>
              <w:t>4</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w:t>
            </w:r>
            <w:r>
              <w:rPr>
                <w:rFonts w:ascii="Book Antiqua" w:eastAsia="Book Antiqua" w:hAnsi="Book Antiqua" w:cs="Book Antiqua"/>
                <w:sz w:val="18"/>
                <w:szCs w:val="18"/>
              </w:rPr>
              <w:t>4</w:t>
            </w:r>
          </w:p>
        </w:tc>
      </w:tr>
      <w:tr w:rsidR="00AD1B6C">
        <w:trPr>
          <w:trHeight w:val="286"/>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Kadın Hastalıkları ve Doğum</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11</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11</w:t>
            </w:r>
          </w:p>
        </w:tc>
      </w:tr>
      <w:tr w:rsidR="00AD1B6C">
        <w:trPr>
          <w:trHeight w:val="262"/>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Üroloji</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10</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10</w:t>
            </w:r>
          </w:p>
        </w:tc>
      </w:tr>
      <w:tr w:rsidR="00AD1B6C">
        <w:trPr>
          <w:trHeight w:val="280"/>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Genel Cerrahi</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7</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7</w:t>
            </w:r>
          </w:p>
        </w:tc>
      </w:tr>
      <w:tr w:rsidR="00AD1B6C">
        <w:trPr>
          <w:trHeight w:val="272"/>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Radyoloji</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w:t>
            </w:r>
          </w:p>
        </w:tc>
      </w:tr>
      <w:tr w:rsidR="00AD1B6C">
        <w:trPr>
          <w:trHeight w:val="272"/>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Tıbbi Genetik</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4</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4</w:t>
            </w:r>
          </w:p>
        </w:tc>
      </w:tr>
      <w:tr w:rsidR="00AD1B6C">
        <w:trPr>
          <w:trHeight w:val="272"/>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 xml:space="preserve">Sualtı Hekimliği ve </w:t>
            </w:r>
            <w:proofErr w:type="spellStart"/>
            <w:r>
              <w:rPr>
                <w:rFonts w:ascii="Book Antiqua" w:eastAsia="Book Antiqua" w:hAnsi="Book Antiqua" w:cs="Book Antiqua"/>
                <w:sz w:val="18"/>
                <w:szCs w:val="18"/>
              </w:rPr>
              <w:t>Hiperbarik</w:t>
            </w:r>
            <w:proofErr w:type="spellEnd"/>
            <w:r>
              <w:rPr>
                <w:rFonts w:ascii="Book Antiqua" w:eastAsia="Book Antiqua" w:hAnsi="Book Antiqua" w:cs="Book Antiqua"/>
                <w:sz w:val="18"/>
                <w:szCs w:val="18"/>
              </w:rPr>
              <w:t xml:space="preserve"> Tıp</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w:t>
            </w:r>
          </w:p>
        </w:tc>
      </w:tr>
      <w:tr w:rsidR="00AD1B6C">
        <w:trPr>
          <w:trHeight w:val="272"/>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sz w:val="18"/>
                <w:szCs w:val="18"/>
              </w:rPr>
              <w:t>Çocuk Sağlığı ve Hastalıkları</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2</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2</w:t>
            </w:r>
          </w:p>
        </w:tc>
      </w:tr>
      <w:tr w:rsidR="00AD1B6C">
        <w:trPr>
          <w:trHeight w:val="272"/>
        </w:trPr>
        <w:tc>
          <w:tcPr>
            <w:tcW w:w="3614"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MBL Uygulamaları</w:t>
            </w:r>
          </w:p>
        </w:tc>
        <w:tc>
          <w:tcPr>
            <w:tcW w:w="1559"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jc w:val="center"/>
              <w:rPr>
                <w:rFonts w:ascii="Book Antiqua" w:eastAsia="Book Antiqua" w:hAnsi="Book Antiqua" w:cs="Book Antiqua"/>
                <w:sz w:val="18"/>
                <w:szCs w:val="18"/>
              </w:rPr>
            </w:pPr>
            <w:r>
              <w:rPr>
                <w:rFonts w:ascii="Book Antiqua" w:eastAsia="Book Antiqua" w:hAnsi="Book Antiqua" w:cs="Book Antiqua"/>
                <w:sz w:val="18"/>
                <w:szCs w:val="18"/>
              </w:rPr>
              <w:t>4</w:t>
            </w:r>
          </w:p>
        </w:tc>
        <w:tc>
          <w:tcPr>
            <w:tcW w:w="2127"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jc w:val="center"/>
              <w:rPr>
                <w:rFonts w:ascii="Book Antiqua" w:eastAsia="Book Antiqua" w:hAnsi="Book Antiqua" w:cs="Book Antiqua"/>
                <w:sz w:val="18"/>
                <w:szCs w:val="18"/>
              </w:rPr>
            </w:pPr>
            <w:r>
              <w:rPr>
                <w:rFonts w:ascii="Book Antiqua" w:eastAsia="Book Antiqua" w:hAnsi="Book Antiqua" w:cs="Book Antiqua"/>
                <w:sz w:val="18"/>
                <w:szCs w:val="18"/>
              </w:rPr>
              <w:t>4</w:t>
            </w:r>
          </w:p>
        </w:tc>
      </w:tr>
      <w:tr w:rsidR="00AD1B6C">
        <w:trPr>
          <w:trHeight w:val="272"/>
        </w:trPr>
        <w:tc>
          <w:tcPr>
            <w:tcW w:w="3614"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Klinik Uygulama</w:t>
            </w:r>
          </w:p>
        </w:tc>
        <w:tc>
          <w:tcPr>
            <w:tcW w:w="1559"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jc w:val="center"/>
              <w:rPr>
                <w:rFonts w:ascii="Book Antiqua" w:eastAsia="Book Antiqua" w:hAnsi="Book Antiqua" w:cs="Book Antiqua"/>
                <w:sz w:val="18"/>
                <w:szCs w:val="18"/>
              </w:rPr>
            </w:pPr>
            <w:r>
              <w:rPr>
                <w:rFonts w:ascii="Book Antiqua" w:eastAsia="Book Antiqua" w:hAnsi="Book Antiqua" w:cs="Book Antiqua"/>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jc w:val="center"/>
              <w:rPr>
                <w:rFonts w:ascii="Book Antiqua" w:eastAsia="Book Antiqua" w:hAnsi="Book Antiqua" w:cs="Book Antiqua"/>
                <w:sz w:val="18"/>
                <w:szCs w:val="18"/>
              </w:rPr>
            </w:pPr>
            <w:r>
              <w:rPr>
                <w:rFonts w:ascii="Book Antiqua" w:eastAsia="Book Antiqua" w:hAnsi="Book Antiqua" w:cs="Book Antiqua"/>
                <w:sz w:val="18"/>
                <w:szCs w:val="18"/>
              </w:rPr>
              <w:t>8</w:t>
            </w:r>
          </w:p>
        </w:tc>
        <w:tc>
          <w:tcPr>
            <w:tcW w:w="2127" w:type="dxa"/>
            <w:tcBorders>
              <w:top w:val="single" w:sz="4" w:space="0" w:color="000000"/>
              <w:left w:val="single" w:sz="4" w:space="0" w:color="000000"/>
              <w:bottom w:val="single" w:sz="4" w:space="0" w:color="000000"/>
              <w:right w:val="single" w:sz="4" w:space="0" w:color="000000"/>
            </w:tcBorders>
          </w:tcPr>
          <w:p w:rsidR="00AD1B6C" w:rsidRDefault="00FD1722">
            <w:pPr>
              <w:tabs>
                <w:tab w:val="left" w:pos="885"/>
                <w:tab w:val="center" w:pos="1081"/>
              </w:tabs>
              <w:spacing w:after="0" w:line="240" w:lineRule="auto"/>
              <w:jc w:val="center"/>
              <w:rPr>
                <w:rFonts w:ascii="Book Antiqua" w:eastAsia="Book Antiqua" w:hAnsi="Book Antiqua" w:cs="Book Antiqua"/>
                <w:sz w:val="18"/>
                <w:szCs w:val="18"/>
              </w:rPr>
            </w:pPr>
            <w:r>
              <w:rPr>
                <w:rFonts w:ascii="Book Antiqua" w:eastAsia="Book Antiqua" w:hAnsi="Book Antiqua" w:cs="Book Antiqua"/>
                <w:sz w:val="18"/>
                <w:szCs w:val="18"/>
              </w:rPr>
              <w:t>8</w:t>
            </w:r>
          </w:p>
        </w:tc>
      </w:tr>
      <w:tr w:rsidR="00AD1B6C">
        <w:trPr>
          <w:trHeight w:val="272"/>
        </w:trPr>
        <w:tc>
          <w:tcPr>
            <w:tcW w:w="3614" w:type="dxa"/>
          </w:tcPr>
          <w:p w:rsidR="00AD1B6C" w:rsidRDefault="00FD1722">
            <w:pPr>
              <w:spacing w:after="0" w:line="276" w:lineRule="auto"/>
              <w:rPr>
                <w:rFonts w:ascii="Book Antiqua" w:eastAsia="Book Antiqua" w:hAnsi="Book Antiqua" w:cs="Book Antiqua"/>
                <w:sz w:val="18"/>
                <w:szCs w:val="18"/>
              </w:rPr>
            </w:pPr>
            <w:r>
              <w:rPr>
                <w:rFonts w:ascii="Book Antiqua" w:eastAsia="Book Antiqua" w:hAnsi="Book Antiqua" w:cs="Book Antiqua"/>
                <w:b/>
                <w:sz w:val="18"/>
                <w:szCs w:val="18"/>
              </w:rPr>
              <w:t xml:space="preserve"> GENEL TOPLAM </w:t>
            </w:r>
          </w:p>
        </w:tc>
        <w:tc>
          <w:tcPr>
            <w:tcW w:w="1559"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114</w:t>
            </w:r>
          </w:p>
        </w:tc>
        <w:tc>
          <w:tcPr>
            <w:tcW w:w="1701"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16</w:t>
            </w:r>
          </w:p>
        </w:tc>
        <w:tc>
          <w:tcPr>
            <w:tcW w:w="2127" w:type="dxa"/>
          </w:tcPr>
          <w:p w:rsidR="00AD1B6C" w:rsidRDefault="00FD1722">
            <w:pPr>
              <w:spacing w:after="0" w:line="276" w:lineRule="auto"/>
              <w:jc w:val="center"/>
              <w:rPr>
                <w:rFonts w:ascii="Book Antiqua" w:eastAsia="Book Antiqua" w:hAnsi="Book Antiqua" w:cs="Book Antiqua"/>
                <w:sz w:val="18"/>
                <w:szCs w:val="18"/>
              </w:rPr>
            </w:pPr>
            <w:r>
              <w:rPr>
                <w:rFonts w:ascii="Book Antiqua" w:eastAsia="Book Antiqua" w:hAnsi="Book Antiqua" w:cs="Book Antiqua"/>
                <w:sz w:val="18"/>
                <w:szCs w:val="18"/>
              </w:rPr>
              <w:t>130</w:t>
            </w:r>
          </w:p>
        </w:tc>
      </w:tr>
    </w:tbl>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lastRenderedPageBreak/>
        <w:t>DÖNEM-3 /KURUL-4 AMAÇ(LAR)</w:t>
      </w:r>
    </w:p>
    <w:p w:rsidR="00AD1B6C" w:rsidRDefault="00AD1B6C">
      <w:pPr>
        <w:spacing w:after="0" w:line="240" w:lineRule="auto"/>
        <w:rPr>
          <w:rFonts w:ascii="Cambria" w:eastAsia="Cambria" w:hAnsi="Cambria" w:cs="Cambria"/>
          <w:sz w:val="32"/>
          <w:szCs w:val="32"/>
        </w:rPr>
      </w:pPr>
    </w:p>
    <w:p w:rsidR="00AD1B6C" w:rsidRDefault="00AD1B6C">
      <w:pPr>
        <w:widowControl w:val="0"/>
        <w:tabs>
          <w:tab w:val="left" w:pos="459"/>
          <w:tab w:val="left" w:pos="6588"/>
        </w:tabs>
        <w:spacing w:after="0" w:line="240" w:lineRule="auto"/>
        <w:ind w:right="33"/>
        <w:jc w:val="both"/>
        <w:rPr>
          <w:rFonts w:ascii="Book Antiqua" w:eastAsia="Book Antiqua" w:hAnsi="Book Antiqua" w:cs="Book Antiqua"/>
        </w:rPr>
      </w:pPr>
    </w:p>
    <w:tbl>
      <w:tblPr>
        <w:tblStyle w:val="af2"/>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AD1B6C">
        <w:trPr>
          <w:trHeight w:val="803"/>
        </w:trPr>
        <w:tc>
          <w:tcPr>
            <w:tcW w:w="567" w:type="dxa"/>
          </w:tcPr>
          <w:p w:rsidR="00AD1B6C" w:rsidRDefault="00AD1B6C">
            <w:pPr>
              <w:numPr>
                <w:ilvl w:val="0"/>
                <w:numId w:val="11"/>
              </w:numPr>
              <w:rPr>
                <w:rFonts w:ascii="Book Antiqua" w:eastAsia="Book Antiqua" w:hAnsi="Book Antiqua" w:cs="Book Antiqua"/>
              </w:rPr>
            </w:pPr>
          </w:p>
        </w:tc>
        <w:tc>
          <w:tcPr>
            <w:tcW w:w="8505" w:type="dxa"/>
          </w:tcPr>
          <w:p w:rsidR="00AD1B6C" w:rsidRDefault="00FD1722">
            <w:pPr>
              <w:widowControl w:val="0"/>
              <w:spacing w:after="0" w:line="360" w:lineRule="auto"/>
              <w:ind w:left="107"/>
              <w:jc w:val="both"/>
              <w:rPr>
                <w:rFonts w:ascii="Book Antiqua" w:eastAsia="Book Antiqua" w:hAnsi="Book Antiqua" w:cs="Book Antiqua"/>
              </w:rPr>
            </w:pPr>
            <w:r>
              <w:rPr>
                <w:rFonts w:ascii="Book Antiqua" w:eastAsia="Book Antiqua" w:hAnsi="Book Antiqua" w:cs="Book Antiqua"/>
              </w:rPr>
              <w:t xml:space="preserve">Bu kurulda öğrencilerin klinikte en sık rastlanılan 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hastalıklarının </w:t>
            </w:r>
            <w:proofErr w:type="spellStart"/>
            <w:r>
              <w:rPr>
                <w:rFonts w:ascii="Book Antiqua" w:eastAsia="Book Antiqua" w:hAnsi="Book Antiqua" w:cs="Book Antiqua"/>
              </w:rPr>
              <w:t>patogenezi</w:t>
            </w:r>
            <w:proofErr w:type="spellEnd"/>
            <w:r>
              <w:rPr>
                <w:rFonts w:ascii="Book Antiqua" w:eastAsia="Book Antiqua" w:hAnsi="Book Antiqua" w:cs="Book Antiqua"/>
              </w:rPr>
              <w:t xml:space="preserve">, genetiği, semptomları, bulguları, tanı, tedavi yaklaşımları ve korunma yöntemlerini öğrenmeleri amaçlanmaktadır. </w:t>
            </w:r>
          </w:p>
        </w:tc>
      </w:tr>
      <w:tr w:rsidR="00AD1B6C">
        <w:trPr>
          <w:trHeight w:val="343"/>
        </w:trPr>
        <w:tc>
          <w:tcPr>
            <w:tcW w:w="567" w:type="dxa"/>
          </w:tcPr>
          <w:p w:rsidR="00AD1B6C" w:rsidRDefault="00AD1B6C">
            <w:pPr>
              <w:numPr>
                <w:ilvl w:val="0"/>
                <w:numId w:val="11"/>
              </w:numPr>
              <w:rPr>
                <w:rFonts w:ascii="Book Antiqua" w:eastAsia="Book Antiqua" w:hAnsi="Book Antiqua" w:cs="Book Antiqua"/>
              </w:rPr>
            </w:pPr>
          </w:p>
        </w:tc>
        <w:tc>
          <w:tcPr>
            <w:tcW w:w="8505" w:type="dxa"/>
          </w:tcPr>
          <w:p w:rsidR="00AD1B6C" w:rsidRDefault="00FD1722">
            <w:pPr>
              <w:widowControl w:val="0"/>
              <w:spacing w:after="0" w:line="360" w:lineRule="auto"/>
              <w:ind w:left="107"/>
              <w:jc w:val="both"/>
              <w:rPr>
                <w:rFonts w:ascii="Book Antiqua" w:eastAsia="Book Antiqua" w:hAnsi="Book Antiqua" w:cs="Book Antiqua"/>
              </w:rPr>
            </w:pPr>
            <w:r>
              <w:rPr>
                <w:rFonts w:ascii="Book Antiqua" w:eastAsia="Book Antiqua" w:hAnsi="Book Antiqua" w:cs="Book Antiqua"/>
              </w:rPr>
              <w:t xml:space="preserve"> Bu kurulda öğrencilerin 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muayene becerilerini kazanmaları amaçlanmaktadır.</w:t>
            </w:r>
          </w:p>
        </w:tc>
      </w:tr>
    </w:tbl>
    <w:p w:rsidR="00AD1B6C" w:rsidRDefault="00AD1B6C">
      <w:pPr>
        <w:widowControl w:val="0"/>
        <w:tabs>
          <w:tab w:val="left" w:pos="459"/>
          <w:tab w:val="left" w:pos="6588"/>
        </w:tabs>
        <w:spacing w:after="0" w:line="240" w:lineRule="auto"/>
        <w:ind w:right="33"/>
        <w:jc w:val="both"/>
        <w:rPr>
          <w:rFonts w:ascii="Book Antiqua" w:eastAsia="Book Antiqua" w:hAnsi="Book Antiqua" w:cs="Book Antiqua"/>
        </w:rPr>
      </w:pPr>
    </w:p>
    <w:p w:rsidR="00AD1B6C" w:rsidRDefault="00FD1722">
      <w:pPr>
        <w:shd w:val="clear" w:color="auto" w:fill="5B9BD5"/>
        <w:spacing w:after="0" w:line="240" w:lineRule="auto"/>
        <w:jc w:val="center"/>
        <w:rPr>
          <w:rFonts w:ascii="Cambria" w:eastAsia="Cambria" w:hAnsi="Cambria" w:cs="Cambria"/>
          <w:sz w:val="52"/>
          <w:szCs w:val="52"/>
        </w:rPr>
      </w:pPr>
      <w:bookmarkStart w:id="0" w:name="_heading=h.gjdgxs" w:colFirst="0" w:colLast="0"/>
      <w:bookmarkEnd w:id="0"/>
      <w:r>
        <w:rPr>
          <w:rFonts w:ascii="Cambria" w:eastAsia="Cambria" w:hAnsi="Cambria" w:cs="Cambria"/>
          <w:b/>
          <w:sz w:val="52"/>
          <w:szCs w:val="52"/>
        </w:rPr>
        <w:t xml:space="preserve">DÖNEM-3 /KURUL-4 </w:t>
      </w:r>
      <w:proofErr w:type="gramStart"/>
      <w:r>
        <w:rPr>
          <w:rFonts w:ascii="Cambria" w:eastAsia="Cambria" w:hAnsi="Cambria" w:cs="Cambria"/>
          <w:b/>
          <w:sz w:val="52"/>
          <w:szCs w:val="52"/>
        </w:rPr>
        <w:t>HEDEF(</w:t>
      </w:r>
      <w:proofErr w:type="gramEnd"/>
      <w:r>
        <w:rPr>
          <w:rFonts w:ascii="Cambria" w:eastAsia="Cambria" w:hAnsi="Cambria" w:cs="Cambria"/>
          <w:b/>
          <w:sz w:val="52"/>
          <w:szCs w:val="52"/>
        </w:rPr>
        <w:t>LER)İ</w:t>
      </w:r>
    </w:p>
    <w:p w:rsidR="00AD1B6C" w:rsidRDefault="00AD1B6C">
      <w:pPr>
        <w:widowControl w:val="0"/>
        <w:tabs>
          <w:tab w:val="left" w:pos="459"/>
          <w:tab w:val="left" w:pos="6588"/>
        </w:tabs>
        <w:spacing w:after="0" w:line="240" w:lineRule="auto"/>
        <w:ind w:right="33"/>
        <w:jc w:val="both"/>
        <w:rPr>
          <w:rFonts w:ascii="Cambria" w:eastAsia="Cambria" w:hAnsi="Cambria" w:cs="Cambria"/>
        </w:rPr>
      </w:pPr>
    </w:p>
    <w:tbl>
      <w:tblPr>
        <w:tblStyle w:val="af3"/>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AD1B6C">
        <w:trPr>
          <w:trHeight w:val="483"/>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sistemlerine etki eden ilaçların sınıflandırılmalarını, etki mekanizmalarını, </w:t>
            </w:r>
            <w:proofErr w:type="spellStart"/>
            <w:r>
              <w:rPr>
                <w:rFonts w:ascii="Book Antiqua" w:eastAsia="Book Antiqua" w:hAnsi="Book Antiqua" w:cs="Book Antiqua"/>
              </w:rPr>
              <w:t>endikasyonlarını</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kontrendikasyonlarını</w:t>
            </w:r>
            <w:proofErr w:type="spellEnd"/>
            <w:r>
              <w:rPr>
                <w:rFonts w:ascii="Book Antiqua" w:eastAsia="Book Antiqua" w:hAnsi="Book Antiqua" w:cs="Book Antiqua"/>
              </w:rPr>
              <w:t xml:space="preserve"> ve yan etkilerini açıklayabilme</w:t>
            </w:r>
          </w:p>
        </w:tc>
      </w:tr>
      <w:tr w:rsidR="00AD1B6C">
        <w:trPr>
          <w:trHeight w:val="482"/>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biyokimyasını, endokrin testleri, doğum öncesi tarama testleri ve idrar biyokimya testlerinin özelliklerini açıklayabilme</w:t>
            </w:r>
          </w:p>
        </w:tc>
      </w:tr>
      <w:tr w:rsidR="00AD1B6C">
        <w:trPr>
          <w:trHeight w:val="432"/>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ight="95"/>
              <w:jc w:val="both"/>
              <w:rPr>
                <w:rFonts w:ascii="Book Antiqua" w:eastAsia="Book Antiqua" w:hAnsi="Book Antiqua" w:cs="Book Antiqua"/>
              </w:rPr>
            </w:pP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enfeksiyonlarında tanıya yönelik mikrobiyoloji laboratuvar yaklaşımlarını, uygun örn</w:t>
            </w:r>
            <w:r>
              <w:rPr>
                <w:rFonts w:ascii="Book Antiqua" w:eastAsia="Book Antiqua" w:hAnsi="Book Antiqua" w:cs="Book Antiqua"/>
              </w:rPr>
              <w:t>ek seçimi, alımı ve nakil ilkelerini açıklayabilme</w:t>
            </w:r>
          </w:p>
        </w:tc>
      </w:tr>
      <w:tr w:rsidR="00AD1B6C">
        <w:trPr>
          <w:trHeight w:val="262"/>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Diyabetik yaralarda </w:t>
            </w:r>
            <w:proofErr w:type="spellStart"/>
            <w:r>
              <w:rPr>
                <w:rFonts w:ascii="Book Antiqua" w:eastAsia="Book Antiqua" w:hAnsi="Book Antiqua" w:cs="Book Antiqua"/>
              </w:rPr>
              <w:t>hiperbarik</w:t>
            </w:r>
            <w:proofErr w:type="spellEnd"/>
            <w:r>
              <w:rPr>
                <w:rFonts w:ascii="Book Antiqua" w:eastAsia="Book Antiqua" w:hAnsi="Book Antiqua" w:cs="Book Antiqua"/>
              </w:rPr>
              <w:t xml:space="preserve"> oksijen tedavisi yaklaşımını açıklayabilme</w:t>
            </w:r>
          </w:p>
        </w:tc>
      </w:tr>
      <w:tr w:rsidR="00AD1B6C">
        <w:trPr>
          <w:trHeight w:val="268"/>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right="96"/>
              <w:jc w:val="both"/>
              <w:rPr>
                <w:rFonts w:ascii="Book Antiqua" w:eastAsia="Book Antiqua" w:hAnsi="Book Antiqua" w:cs="Book Antiqua"/>
              </w:rPr>
            </w:pPr>
            <w:r>
              <w:rPr>
                <w:rFonts w:ascii="Book Antiqua" w:eastAsia="Book Antiqua" w:hAnsi="Book Antiqua" w:cs="Book Antiqua"/>
              </w:rPr>
              <w:t xml:space="preserve">Sıvı elektrolit dengesi, bozukluklarını ve tedavi </w:t>
            </w:r>
            <w:proofErr w:type="spellStart"/>
            <w:r>
              <w:rPr>
                <w:rFonts w:ascii="Book Antiqua" w:eastAsia="Book Antiqua" w:hAnsi="Book Antiqua" w:cs="Book Antiqua"/>
              </w:rPr>
              <w:t>modalitelerini</w:t>
            </w:r>
            <w:proofErr w:type="spellEnd"/>
            <w:r>
              <w:rPr>
                <w:rFonts w:ascii="Book Antiqua" w:eastAsia="Book Antiqua" w:hAnsi="Book Antiqua" w:cs="Book Antiqua"/>
              </w:rPr>
              <w:t xml:space="preserve"> açıklayabilme</w:t>
            </w:r>
          </w:p>
        </w:tc>
      </w:tr>
      <w:tr w:rsidR="00AD1B6C">
        <w:trPr>
          <w:trHeight w:val="307"/>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ight="102"/>
              <w:jc w:val="both"/>
              <w:rPr>
                <w:rFonts w:ascii="Book Antiqua" w:eastAsia="Book Antiqua" w:hAnsi="Book Antiqua" w:cs="Book Antiqua"/>
              </w:rPr>
            </w:pPr>
            <w:r>
              <w:rPr>
                <w:rFonts w:ascii="Book Antiqua" w:eastAsia="Book Antiqua" w:hAnsi="Book Antiqua" w:cs="Book Antiqua"/>
              </w:rPr>
              <w:t xml:space="preserve">Çocuk ve erişkin </w:t>
            </w:r>
            <w:proofErr w:type="spellStart"/>
            <w:r>
              <w:rPr>
                <w:rFonts w:ascii="Book Antiqua" w:eastAsia="Book Antiqua" w:hAnsi="Book Antiqua" w:cs="Book Antiqua"/>
              </w:rPr>
              <w:t>genitoüriner</w:t>
            </w:r>
            <w:proofErr w:type="spellEnd"/>
            <w:r>
              <w:rPr>
                <w:rFonts w:ascii="Book Antiqua" w:eastAsia="Book Antiqua" w:hAnsi="Book Antiqua" w:cs="Book Antiqua"/>
              </w:rPr>
              <w:t xml:space="preserve"> sistem muayenesini, meme muayenesini, </w:t>
            </w:r>
            <w:proofErr w:type="spellStart"/>
            <w:r>
              <w:rPr>
                <w:rFonts w:ascii="Book Antiqua" w:eastAsia="Book Antiqua" w:hAnsi="Book Antiqua" w:cs="Book Antiqua"/>
              </w:rPr>
              <w:t>tiroid</w:t>
            </w:r>
            <w:proofErr w:type="spellEnd"/>
            <w:r>
              <w:rPr>
                <w:rFonts w:ascii="Book Antiqua" w:eastAsia="Book Antiqua" w:hAnsi="Book Antiqua" w:cs="Book Antiqua"/>
              </w:rPr>
              <w:t xml:space="preserve"> bezi muayenesini, göz muayenesini yapabilme</w:t>
            </w:r>
          </w:p>
        </w:tc>
      </w:tr>
      <w:tr w:rsidR="00AD1B6C">
        <w:trPr>
          <w:trHeight w:val="269"/>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Pediatri, iç hastalıkları, üroloji, kadın hastalıkları ve doğum kliniklerinin işleyişini tanımlayabilme</w:t>
            </w:r>
          </w:p>
        </w:tc>
      </w:tr>
      <w:tr w:rsidR="00AD1B6C">
        <w:trPr>
          <w:trHeight w:val="323"/>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ight="98"/>
              <w:rPr>
                <w:rFonts w:ascii="Book Antiqua" w:eastAsia="Book Antiqua" w:hAnsi="Book Antiqua" w:cs="Book Antiqua"/>
              </w:rPr>
            </w:pPr>
            <w:r>
              <w:rPr>
                <w:rFonts w:ascii="Book Antiqua" w:eastAsia="Book Antiqua" w:hAnsi="Book Antiqua" w:cs="Book Antiqua"/>
              </w:rPr>
              <w:t xml:space="preserve">Direkt </w:t>
            </w:r>
            <w:proofErr w:type="spellStart"/>
            <w:r>
              <w:rPr>
                <w:rFonts w:ascii="Book Antiqua" w:eastAsia="Book Antiqua" w:hAnsi="Book Antiqua" w:cs="Book Antiqua"/>
              </w:rPr>
              <w:t>üriner</w:t>
            </w:r>
            <w:proofErr w:type="spellEnd"/>
            <w:r>
              <w:rPr>
                <w:rFonts w:ascii="Book Antiqua" w:eastAsia="Book Antiqua" w:hAnsi="Book Antiqua" w:cs="Book Antiqua"/>
              </w:rPr>
              <w:t xml:space="preserve"> sistem </w:t>
            </w:r>
            <w:proofErr w:type="spellStart"/>
            <w:r>
              <w:rPr>
                <w:rFonts w:ascii="Book Antiqua" w:eastAsia="Book Antiqua" w:hAnsi="Book Antiqua" w:cs="Book Antiqua"/>
              </w:rPr>
              <w:t>grafisini</w:t>
            </w:r>
            <w:proofErr w:type="spellEnd"/>
            <w:r>
              <w:rPr>
                <w:rFonts w:ascii="Book Antiqua" w:eastAsia="Book Antiqua" w:hAnsi="Book Antiqua" w:cs="Book Antiqua"/>
              </w:rPr>
              <w:t xml:space="preserve"> tekniğine uygun olarak değerlendirebilme</w:t>
            </w:r>
          </w:p>
        </w:tc>
      </w:tr>
      <w:tr w:rsidR="00AD1B6C">
        <w:trPr>
          <w:trHeight w:val="473"/>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Öğrenilen muayene becerilerini klinikte uygulayabilme</w:t>
            </w:r>
          </w:p>
        </w:tc>
      </w:tr>
      <w:tr w:rsidR="00AD1B6C">
        <w:trPr>
          <w:trHeight w:val="342"/>
        </w:trPr>
        <w:tc>
          <w:tcPr>
            <w:tcW w:w="567" w:type="dxa"/>
          </w:tcPr>
          <w:p w:rsidR="00AD1B6C" w:rsidRDefault="00AD1B6C">
            <w:pPr>
              <w:numPr>
                <w:ilvl w:val="0"/>
                <w:numId w:val="13"/>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En sık karşılaşılan 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hastalıklarının </w:t>
            </w:r>
            <w:proofErr w:type="spellStart"/>
            <w:r>
              <w:rPr>
                <w:rFonts w:ascii="Book Antiqua" w:eastAsia="Book Antiqua" w:hAnsi="Book Antiqua" w:cs="Book Antiqua"/>
              </w:rPr>
              <w:t>patogenezlerini</w:t>
            </w:r>
            <w:proofErr w:type="spellEnd"/>
            <w:r>
              <w:rPr>
                <w:rFonts w:ascii="Book Antiqua" w:eastAsia="Book Antiqua" w:hAnsi="Book Antiqua" w:cs="Book Antiqua"/>
              </w:rPr>
              <w:t>, genetik özelliklerini, semptomlarını, klinik bulgularını, tanı ve tedavi yaklaşımlarını açıklayabilme</w:t>
            </w:r>
          </w:p>
        </w:tc>
      </w:tr>
    </w:tbl>
    <w:p w:rsidR="00AD1B6C" w:rsidRDefault="00AD1B6C">
      <w:pPr>
        <w:widowControl w:val="0"/>
        <w:tabs>
          <w:tab w:val="left" w:pos="459"/>
          <w:tab w:val="left" w:pos="6588"/>
        </w:tabs>
        <w:spacing w:after="0" w:line="360" w:lineRule="auto"/>
        <w:ind w:right="33"/>
        <w:jc w:val="both"/>
        <w:rPr>
          <w:rFonts w:ascii="Book Antiqua" w:eastAsia="Book Antiqua" w:hAnsi="Book Antiqua" w:cs="Book Antiqua"/>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AD1B6C">
      <w:pPr>
        <w:spacing w:after="0" w:line="240" w:lineRule="auto"/>
        <w:rPr>
          <w:rFonts w:ascii="Cambria" w:eastAsia="Cambria" w:hAnsi="Cambria" w:cs="Cambria"/>
          <w:sz w:val="32"/>
          <w:szCs w:val="32"/>
        </w:rPr>
      </w:pP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lastRenderedPageBreak/>
        <w:t xml:space="preserve">DÖNEM-3 /KURUL-4 </w:t>
      </w:r>
      <w:proofErr w:type="gramStart"/>
      <w:r>
        <w:rPr>
          <w:rFonts w:ascii="Cambria" w:eastAsia="Cambria" w:hAnsi="Cambria" w:cs="Cambria"/>
          <w:b/>
          <w:sz w:val="52"/>
          <w:szCs w:val="52"/>
        </w:rPr>
        <w:t>KAZANIM(</w:t>
      </w:r>
      <w:proofErr w:type="gramEnd"/>
      <w:r>
        <w:rPr>
          <w:rFonts w:ascii="Cambria" w:eastAsia="Cambria" w:hAnsi="Cambria" w:cs="Cambria"/>
          <w:b/>
          <w:sz w:val="52"/>
          <w:szCs w:val="52"/>
        </w:rPr>
        <w:t>LAR)I</w:t>
      </w: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tbl>
      <w:tblPr>
        <w:tblStyle w:val="af4"/>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AD1B6C">
        <w:trPr>
          <w:trHeight w:val="483"/>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sistemlerine etki eden ilaçların sınıflandırılmalarını, etki mekanizmalarını, </w:t>
            </w:r>
            <w:proofErr w:type="spellStart"/>
            <w:r>
              <w:rPr>
                <w:rFonts w:ascii="Book Antiqua" w:eastAsia="Book Antiqua" w:hAnsi="Book Antiqua" w:cs="Book Antiqua"/>
              </w:rPr>
              <w:t>endikasyonlarını</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kontrendikasyonlarını</w:t>
            </w:r>
            <w:proofErr w:type="spellEnd"/>
            <w:r>
              <w:rPr>
                <w:rFonts w:ascii="Book Antiqua" w:eastAsia="Book Antiqua" w:hAnsi="Book Antiqua" w:cs="Book Antiqua"/>
              </w:rPr>
              <w:t xml:space="preserve"> ve yan etkilerini açıklayabilir.</w:t>
            </w:r>
          </w:p>
        </w:tc>
      </w:tr>
      <w:tr w:rsidR="00AD1B6C">
        <w:trPr>
          <w:trHeight w:val="482"/>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biyokimyasını, endokrin testleri, doğum öncesi tarama testleri ve idrar biyokimya testlerinin özelliklerini açıklayabilir.</w:t>
            </w:r>
          </w:p>
        </w:tc>
      </w:tr>
      <w:tr w:rsidR="00AD1B6C">
        <w:trPr>
          <w:trHeight w:val="432"/>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ight="95"/>
              <w:jc w:val="both"/>
              <w:rPr>
                <w:rFonts w:ascii="Book Antiqua" w:eastAsia="Book Antiqua" w:hAnsi="Book Antiqua" w:cs="Book Antiqua"/>
              </w:rPr>
            </w:pP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enfeksiyonlarında tanıya yönelik mikrobiyoloji laboratuvar yaklaşımlarını, uygun ör</w:t>
            </w:r>
            <w:r>
              <w:rPr>
                <w:rFonts w:ascii="Book Antiqua" w:eastAsia="Book Antiqua" w:hAnsi="Book Antiqua" w:cs="Book Antiqua"/>
              </w:rPr>
              <w:t>nek seçimi, alımı ve nakil ilkelerini açıklayabilir.</w:t>
            </w:r>
          </w:p>
        </w:tc>
      </w:tr>
      <w:tr w:rsidR="00AD1B6C">
        <w:trPr>
          <w:trHeight w:val="262"/>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Diyabetik yaralarda </w:t>
            </w:r>
            <w:proofErr w:type="spellStart"/>
            <w:r>
              <w:rPr>
                <w:rFonts w:ascii="Book Antiqua" w:eastAsia="Book Antiqua" w:hAnsi="Book Antiqua" w:cs="Book Antiqua"/>
              </w:rPr>
              <w:t>hiperbarik</w:t>
            </w:r>
            <w:proofErr w:type="spellEnd"/>
            <w:r>
              <w:rPr>
                <w:rFonts w:ascii="Book Antiqua" w:eastAsia="Book Antiqua" w:hAnsi="Book Antiqua" w:cs="Book Antiqua"/>
              </w:rPr>
              <w:t xml:space="preserve"> oksijen tedavisi yaklaşımını açıklayabilir.</w:t>
            </w:r>
          </w:p>
        </w:tc>
      </w:tr>
      <w:tr w:rsidR="00AD1B6C">
        <w:trPr>
          <w:trHeight w:val="268"/>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right="96"/>
              <w:jc w:val="both"/>
              <w:rPr>
                <w:rFonts w:ascii="Book Antiqua" w:eastAsia="Book Antiqua" w:hAnsi="Book Antiqua" w:cs="Book Antiqua"/>
              </w:rPr>
            </w:pPr>
            <w:r>
              <w:rPr>
                <w:rFonts w:ascii="Book Antiqua" w:eastAsia="Book Antiqua" w:hAnsi="Book Antiqua" w:cs="Book Antiqua"/>
              </w:rPr>
              <w:t xml:space="preserve">Sıvı elektrolit dengesi, bozukluklarını ve tedavi </w:t>
            </w:r>
            <w:proofErr w:type="spellStart"/>
            <w:r>
              <w:rPr>
                <w:rFonts w:ascii="Book Antiqua" w:eastAsia="Book Antiqua" w:hAnsi="Book Antiqua" w:cs="Book Antiqua"/>
              </w:rPr>
              <w:t>modalitelerini</w:t>
            </w:r>
            <w:proofErr w:type="spellEnd"/>
            <w:r>
              <w:rPr>
                <w:rFonts w:ascii="Book Antiqua" w:eastAsia="Book Antiqua" w:hAnsi="Book Antiqua" w:cs="Book Antiqua"/>
              </w:rPr>
              <w:t xml:space="preserve"> açıklayabilir.</w:t>
            </w:r>
          </w:p>
        </w:tc>
      </w:tr>
      <w:tr w:rsidR="00AD1B6C">
        <w:trPr>
          <w:trHeight w:val="307"/>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ight="102"/>
              <w:jc w:val="both"/>
              <w:rPr>
                <w:rFonts w:ascii="Book Antiqua" w:eastAsia="Book Antiqua" w:hAnsi="Book Antiqua" w:cs="Book Antiqua"/>
              </w:rPr>
            </w:pPr>
            <w:r>
              <w:rPr>
                <w:rFonts w:ascii="Book Antiqua" w:eastAsia="Book Antiqua" w:hAnsi="Book Antiqua" w:cs="Book Antiqua"/>
              </w:rPr>
              <w:t xml:space="preserve">Çocuk ve erişkin </w:t>
            </w:r>
            <w:proofErr w:type="spellStart"/>
            <w:r>
              <w:rPr>
                <w:rFonts w:ascii="Book Antiqua" w:eastAsia="Book Antiqua" w:hAnsi="Book Antiqua" w:cs="Book Antiqua"/>
              </w:rPr>
              <w:t>genitoüriner</w:t>
            </w:r>
            <w:proofErr w:type="spellEnd"/>
            <w:r>
              <w:rPr>
                <w:rFonts w:ascii="Book Antiqua" w:eastAsia="Book Antiqua" w:hAnsi="Book Antiqua" w:cs="Book Antiqua"/>
              </w:rPr>
              <w:t xml:space="preserve"> sistem muayenesini, meme muayenesini, </w:t>
            </w:r>
            <w:proofErr w:type="spellStart"/>
            <w:r>
              <w:rPr>
                <w:rFonts w:ascii="Book Antiqua" w:eastAsia="Book Antiqua" w:hAnsi="Book Antiqua" w:cs="Book Antiqua"/>
              </w:rPr>
              <w:t>tiroid</w:t>
            </w:r>
            <w:proofErr w:type="spellEnd"/>
            <w:r>
              <w:rPr>
                <w:rFonts w:ascii="Book Antiqua" w:eastAsia="Book Antiqua" w:hAnsi="Book Antiqua" w:cs="Book Antiqua"/>
              </w:rPr>
              <w:t xml:space="preserve"> bezi muayenesini, göz muayenesini yapabilir.</w:t>
            </w:r>
          </w:p>
        </w:tc>
      </w:tr>
      <w:tr w:rsidR="00AD1B6C">
        <w:trPr>
          <w:trHeight w:val="269"/>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Pediatri, iç hastalıkları, üroloji, kadın hastalıkları ve doğum kliniklerinin işleyişini tanımlayabilir.</w:t>
            </w:r>
          </w:p>
        </w:tc>
      </w:tr>
      <w:tr w:rsidR="00AD1B6C">
        <w:trPr>
          <w:trHeight w:val="323"/>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ight="98"/>
              <w:rPr>
                <w:rFonts w:ascii="Book Antiqua" w:eastAsia="Book Antiqua" w:hAnsi="Book Antiqua" w:cs="Book Antiqua"/>
              </w:rPr>
            </w:pPr>
            <w:r>
              <w:rPr>
                <w:rFonts w:ascii="Book Antiqua" w:eastAsia="Book Antiqua" w:hAnsi="Book Antiqua" w:cs="Book Antiqua"/>
              </w:rPr>
              <w:t xml:space="preserve">Direkt </w:t>
            </w:r>
            <w:proofErr w:type="spellStart"/>
            <w:r>
              <w:rPr>
                <w:rFonts w:ascii="Book Antiqua" w:eastAsia="Book Antiqua" w:hAnsi="Book Antiqua" w:cs="Book Antiqua"/>
              </w:rPr>
              <w:t>üriner</w:t>
            </w:r>
            <w:proofErr w:type="spellEnd"/>
            <w:r>
              <w:rPr>
                <w:rFonts w:ascii="Book Antiqua" w:eastAsia="Book Antiqua" w:hAnsi="Book Antiqua" w:cs="Book Antiqua"/>
              </w:rPr>
              <w:t xml:space="preserve"> sistem </w:t>
            </w:r>
            <w:proofErr w:type="spellStart"/>
            <w:r>
              <w:rPr>
                <w:rFonts w:ascii="Book Antiqua" w:eastAsia="Book Antiqua" w:hAnsi="Book Antiqua" w:cs="Book Antiqua"/>
              </w:rPr>
              <w:t>grafisini</w:t>
            </w:r>
            <w:proofErr w:type="spellEnd"/>
            <w:r>
              <w:rPr>
                <w:rFonts w:ascii="Book Antiqua" w:eastAsia="Book Antiqua" w:hAnsi="Book Antiqua" w:cs="Book Antiqua"/>
              </w:rPr>
              <w:t xml:space="preserve"> tekniğine uygun olarak değerlendirebilir.</w:t>
            </w:r>
          </w:p>
        </w:tc>
      </w:tr>
      <w:tr w:rsidR="00AD1B6C">
        <w:trPr>
          <w:trHeight w:val="473"/>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Öğrenilen muayene becerilerini klinikte uygulayabilir.</w:t>
            </w:r>
          </w:p>
        </w:tc>
      </w:tr>
      <w:tr w:rsidR="00AD1B6C">
        <w:trPr>
          <w:trHeight w:val="342"/>
        </w:trPr>
        <w:tc>
          <w:tcPr>
            <w:tcW w:w="567" w:type="dxa"/>
          </w:tcPr>
          <w:p w:rsidR="00AD1B6C" w:rsidRDefault="00AD1B6C">
            <w:pPr>
              <w:numPr>
                <w:ilvl w:val="0"/>
                <w:numId w:val="2"/>
              </w:numPr>
              <w:spacing w:after="0" w:line="360" w:lineRule="auto"/>
              <w:rPr>
                <w:rFonts w:ascii="Book Antiqua" w:eastAsia="Book Antiqua" w:hAnsi="Book Antiqua" w:cs="Book Antiqua"/>
              </w:rPr>
            </w:pPr>
          </w:p>
        </w:tc>
        <w:tc>
          <w:tcPr>
            <w:tcW w:w="8505" w:type="dxa"/>
          </w:tcPr>
          <w:p w:rsidR="00AD1B6C" w:rsidRDefault="00FD1722">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En sık karşılaşılan 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hastalıklarının </w:t>
            </w:r>
            <w:proofErr w:type="spellStart"/>
            <w:r>
              <w:rPr>
                <w:rFonts w:ascii="Book Antiqua" w:eastAsia="Book Antiqua" w:hAnsi="Book Antiqua" w:cs="Book Antiqua"/>
              </w:rPr>
              <w:t>patogenezlerini</w:t>
            </w:r>
            <w:proofErr w:type="spellEnd"/>
            <w:r>
              <w:rPr>
                <w:rFonts w:ascii="Book Antiqua" w:eastAsia="Book Antiqua" w:hAnsi="Book Antiqua" w:cs="Book Antiqua"/>
              </w:rPr>
              <w:t>, genetik özelliklerini, semptomlarını, klinik bulgularını, tanı ve tedavi yaklaşımlarını açıklayabilir.</w:t>
            </w:r>
          </w:p>
        </w:tc>
      </w:tr>
    </w:tbl>
    <w:p w:rsidR="00AD1B6C" w:rsidRDefault="00AD1B6C">
      <w:pPr>
        <w:spacing w:after="0" w:line="240" w:lineRule="auto"/>
        <w:rPr>
          <w:rFonts w:ascii="Cambria" w:eastAsia="Cambria" w:hAnsi="Cambria" w:cs="Cambria"/>
          <w:sz w:val="20"/>
          <w:szCs w:val="20"/>
        </w:rPr>
      </w:pP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t>ÖNERİLEN KAYNAK(LAR)</w:t>
      </w:r>
    </w:p>
    <w:p w:rsidR="00AD1B6C" w:rsidRDefault="00AD1B6C">
      <w:pPr>
        <w:spacing w:after="0" w:line="240" w:lineRule="auto"/>
        <w:jc w:val="center"/>
        <w:rPr>
          <w:rFonts w:ascii="Cambria" w:eastAsia="Cambria" w:hAnsi="Cambria" w:cs="Cambria"/>
          <w:sz w:val="20"/>
          <w:szCs w:val="20"/>
        </w:rPr>
      </w:pPr>
    </w:p>
    <w:tbl>
      <w:tblPr>
        <w:tblStyle w:val="af5"/>
        <w:tblW w:w="8789"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56"/>
        <w:gridCol w:w="4933"/>
      </w:tblGrid>
      <w:tr w:rsidR="00AD1B6C">
        <w:trPr>
          <w:trHeight w:val="260"/>
        </w:trPr>
        <w:tc>
          <w:tcPr>
            <w:tcW w:w="3856" w:type="dxa"/>
          </w:tcPr>
          <w:p w:rsidR="00AD1B6C" w:rsidRDefault="00FD1722">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Önerilen kaynaklar</w:t>
            </w:r>
          </w:p>
          <w:p w:rsidR="00AD1B6C" w:rsidRDefault="00AD1B6C">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D1B6C" w:rsidRDefault="00AD1B6C">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D1B6C" w:rsidRDefault="00AD1B6C">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D1B6C" w:rsidRDefault="00AD1B6C">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D1B6C" w:rsidRDefault="00AD1B6C">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D1B6C" w:rsidRDefault="00AD1B6C">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D1B6C" w:rsidRDefault="00AD1B6C">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tc>
        <w:tc>
          <w:tcPr>
            <w:tcW w:w="4933" w:type="dxa"/>
          </w:tcPr>
          <w:p w:rsidR="00AD1B6C" w:rsidRDefault="00FD1722">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Amy</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L.Leber</w:t>
            </w:r>
            <w:proofErr w:type="gramEnd"/>
            <w:r>
              <w:rPr>
                <w:rFonts w:ascii="Book Antiqua" w:eastAsia="Book Antiqua" w:hAnsi="Book Antiqua" w:cs="Book Antiqua"/>
                <w:color w:val="000000"/>
              </w:rPr>
              <w:t>:Clinical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Microbiology</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Procedures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Handbook</w:t>
            </w:r>
            <w:proofErr w:type="spellEnd"/>
            <w:r>
              <w:rPr>
                <w:rFonts w:ascii="Book Antiqua" w:eastAsia="Book Antiqua" w:hAnsi="Book Antiqua" w:cs="Book Antiqua"/>
                <w:color w:val="000000"/>
              </w:rPr>
              <w:t>, 4th Ed. 2016</w:t>
            </w:r>
          </w:p>
          <w:p w:rsidR="00AD1B6C" w:rsidRDefault="00FD1722">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Klinik Mikrobiyoloji Yöntemleri El Kitabı, </w:t>
            </w:r>
            <w:proofErr w:type="spellStart"/>
            <w:r>
              <w:rPr>
                <w:rFonts w:ascii="Book Antiqua" w:eastAsia="Book Antiqua" w:hAnsi="Book Antiqua" w:cs="Book Antiqua"/>
                <w:color w:val="000000"/>
              </w:rPr>
              <w:t>Lynne</w:t>
            </w:r>
            <w:proofErr w:type="spellEnd"/>
            <w:r>
              <w:rPr>
                <w:rFonts w:ascii="Book Antiqua" w:eastAsia="Book Antiqua" w:hAnsi="Book Antiqua" w:cs="Book Antiqua"/>
                <w:color w:val="000000"/>
              </w:rPr>
              <w:t xml:space="preserve"> S. </w:t>
            </w:r>
            <w:proofErr w:type="spellStart"/>
            <w:r>
              <w:rPr>
                <w:rFonts w:ascii="Book Antiqua" w:eastAsia="Book Antiqua" w:hAnsi="Book Antiqua" w:cs="Book Antiqua"/>
                <w:color w:val="000000"/>
              </w:rPr>
              <w:t>Garcia</w:t>
            </w:r>
            <w:proofErr w:type="spellEnd"/>
          </w:p>
          <w:p w:rsidR="00AD1B6C" w:rsidRDefault="00FD1722">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Physiology</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Medicine</w:t>
            </w:r>
            <w:proofErr w:type="spellEnd"/>
            <w:r>
              <w:rPr>
                <w:rFonts w:ascii="Book Antiqua" w:eastAsia="Book Antiqua" w:hAnsi="Book Antiqua" w:cs="Book Antiqua"/>
                <w:color w:val="000000"/>
              </w:rPr>
              <w:t xml:space="preserve"> of </w:t>
            </w:r>
            <w:proofErr w:type="spellStart"/>
            <w:r>
              <w:rPr>
                <w:rFonts w:ascii="Book Antiqua" w:eastAsia="Book Antiqua" w:hAnsi="Book Antiqua" w:cs="Book Antiqua"/>
                <w:color w:val="000000"/>
              </w:rPr>
              <w:t>Hyperbaric</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Oxygen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Therapy</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Thom</w:t>
            </w:r>
            <w:proofErr w:type="spellEnd"/>
            <w:r>
              <w:rPr>
                <w:rFonts w:ascii="Book Antiqua" w:eastAsia="Book Antiqua" w:hAnsi="Book Antiqua" w:cs="Book Antiqua"/>
                <w:color w:val="000000"/>
              </w:rPr>
              <w:t xml:space="preserve"> S. </w:t>
            </w:r>
            <w:proofErr w:type="spellStart"/>
            <w:r>
              <w:rPr>
                <w:rFonts w:ascii="Book Antiqua" w:eastAsia="Book Antiqua" w:hAnsi="Book Antiqua" w:cs="Book Antiqua"/>
                <w:color w:val="000000"/>
              </w:rPr>
              <w:t>Neuman</w:t>
            </w:r>
            <w:proofErr w:type="spellEnd"/>
            <w:r>
              <w:rPr>
                <w:rFonts w:ascii="Book Antiqua" w:eastAsia="Book Antiqua" w:hAnsi="Book Antiqua" w:cs="Book Antiqua"/>
                <w:color w:val="000000"/>
              </w:rPr>
              <w:t xml:space="preserve">, Stephan R. </w:t>
            </w:r>
            <w:proofErr w:type="spellStart"/>
            <w:r>
              <w:rPr>
                <w:rFonts w:ascii="Book Antiqua" w:eastAsia="Book Antiqua" w:hAnsi="Book Antiqua" w:cs="Book Antiqua"/>
                <w:color w:val="000000"/>
              </w:rPr>
              <w:t>Thom</w:t>
            </w:r>
            <w:proofErr w:type="spellEnd"/>
          </w:p>
          <w:p w:rsidR="00AD1B6C" w:rsidRDefault="00FD1722">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Oğuz </w:t>
            </w:r>
            <w:proofErr w:type="gramStart"/>
            <w:r>
              <w:rPr>
                <w:rFonts w:ascii="Book Antiqua" w:eastAsia="Book Antiqua" w:hAnsi="Book Antiqua" w:cs="Book Antiqua"/>
                <w:color w:val="000000"/>
              </w:rPr>
              <w:t>Kayaalp -</w:t>
            </w:r>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Akılcıl</w:t>
            </w:r>
            <w:proofErr w:type="spellEnd"/>
            <w:r>
              <w:rPr>
                <w:rFonts w:ascii="Book Antiqua" w:eastAsia="Book Antiqua" w:hAnsi="Book Antiqua" w:cs="Book Antiqua"/>
                <w:color w:val="000000"/>
              </w:rPr>
              <w:t xml:space="preserve"> Tedavi Yönünden Tıbbi Farmakoloji 1-2</w:t>
            </w:r>
          </w:p>
          <w:p w:rsidR="00AD1B6C" w:rsidRDefault="00FD1722">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Medical</w:t>
            </w:r>
            <w:proofErr w:type="spellEnd"/>
            <w:r>
              <w:rPr>
                <w:rFonts w:ascii="Book Antiqua" w:eastAsia="Book Antiqua" w:hAnsi="Book Antiqua" w:cs="Book Antiqua"/>
                <w:color w:val="000000"/>
              </w:rPr>
              <w:t xml:space="preserve"> Genetics 5th Edition</w:t>
            </w:r>
          </w:p>
          <w:p w:rsidR="00AD1B6C" w:rsidRDefault="00FD1722">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Robbins</w:t>
            </w:r>
            <w:proofErr w:type="spellEnd"/>
            <w:r>
              <w:rPr>
                <w:rFonts w:ascii="Book Antiqua" w:eastAsia="Book Antiqua" w:hAnsi="Book Antiqua" w:cs="Book Antiqua"/>
                <w:color w:val="000000"/>
              </w:rPr>
              <w:t xml:space="preserve"> Hastalığın Patolojik Temeli</w:t>
            </w:r>
          </w:p>
        </w:tc>
      </w:tr>
    </w:tbl>
    <w:p w:rsidR="00AD1B6C" w:rsidRDefault="00AD1B6C">
      <w:pPr>
        <w:widowControl w:val="0"/>
        <w:pBdr>
          <w:top w:val="nil"/>
          <w:left w:val="nil"/>
          <w:bottom w:val="nil"/>
          <w:right w:val="nil"/>
          <w:between w:val="nil"/>
        </w:pBdr>
        <w:tabs>
          <w:tab w:val="left" w:pos="742"/>
        </w:tabs>
        <w:spacing w:after="0" w:line="240" w:lineRule="auto"/>
        <w:rPr>
          <w:rFonts w:ascii="Book Antiqua" w:eastAsia="Book Antiqua" w:hAnsi="Book Antiqua" w:cs="Book Antiqua"/>
          <w:color w:val="000000"/>
          <w:sz w:val="20"/>
          <w:szCs w:val="20"/>
        </w:rPr>
      </w:pPr>
    </w:p>
    <w:p w:rsidR="00AD1B6C" w:rsidRDefault="00AD1B6C">
      <w:pPr>
        <w:widowControl w:val="0"/>
        <w:pBdr>
          <w:top w:val="nil"/>
          <w:left w:val="nil"/>
          <w:bottom w:val="nil"/>
          <w:right w:val="nil"/>
          <w:between w:val="nil"/>
        </w:pBdr>
        <w:tabs>
          <w:tab w:val="left" w:pos="742"/>
        </w:tabs>
        <w:spacing w:after="0" w:line="240" w:lineRule="auto"/>
        <w:rPr>
          <w:rFonts w:ascii="Book Antiqua" w:eastAsia="Book Antiqua" w:hAnsi="Book Antiqua" w:cs="Book Antiqua"/>
          <w:color w:val="000000"/>
          <w:sz w:val="20"/>
          <w:szCs w:val="20"/>
        </w:rPr>
      </w:pPr>
    </w:p>
    <w:p w:rsidR="00AD1B6C" w:rsidRDefault="00AD1B6C">
      <w:pPr>
        <w:widowControl w:val="0"/>
        <w:pBdr>
          <w:top w:val="nil"/>
          <w:left w:val="nil"/>
          <w:bottom w:val="nil"/>
          <w:right w:val="nil"/>
          <w:between w:val="nil"/>
        </w:pBdr>
        <w:tabs>
          <w:tab w:val="left" w:pos="742"/>
        </w:tabs>
        <w:spacing w:after="0" w:line="240" w:lineRule="auto"/>
        <w:rPr>
          <w:rFonts w:ascii="Book Antiqua" w:eastAsia="Book Antiqua" w:hAnsi="Book Antiqua" w:cs="Book Antiqua"/>
          <w:color w:val="000000"/>
          <w:sz w:val="20"/>
          <w:szCs w:val="20"/>
        </w:rPr>
      </w:pPr>
    </w:p>
    <w:p w:rsidR="00AD1B6C" w:rsidRDefault="00FD1722">
      <w:pPr>
        <w:pBdr>
          <w:top w:val="single" w:sz="4" w:space="0"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6"/>
          <w:szCs w:val="56"/>
        </w:rPr>
      </w:pPr>
      <w:r>
        <w:rPr>
          <w:rFonts w:ascii="Cambria" w:eastAsia="Cambria" w:hAnsi="Cambria" w:cs="Cambria"/>
          <w:b/>
          <w:sz w:val="56"/>
          <w:szCs w:val="56"/>
        </w:rPr>
        <w:lastRenderedPageBreak/>
        <w:t xml:space="preserve">ÖLÇME ve DEĞERLENDİRME </w:t>
      </w:r>
    </w:p>
    <w:p w:rsidR="00AD1B6C" w:rsidRDefault="00AD1B6C">
      <w:pPr>
        <w:spacing w:after="0" w:line="240" w:lineRule="auto"/>
        <w:rPr>
          <w:rFonts w:ascii="Book Antiqua" w:eastAsia="Book Antiqua" w:hAnsi="Book Antiqua" w:cs="Book Antiqua"/>
        </w:rPr>
      </w:pPr>
    </w:p>
    <w:tbl>
      <w:tblPr>
        <w:tblStyle w:val="af6"/>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5"/>
      </w:tblGrid>
      <w:tr w:rsidR="00AD1B6C">
        <w:trPr>
          <w:trHeight w:val="600"/>
        </w:trPr>
        <w:tc>
          <w:tcPr>
            <w:tcW w:w="9135" w:type="dxa"/>
            <w:shd w:val="clear" w:color="auto" w:fill="95B3D7"/>
          </w:tcPr>
          <w:p w:rsidR="00AD1B6C" w:rsidRDefault="00FD1722">
            <w:pPr>
              <w:spacing w:before="62" w:after="200" w:line="276" w:lineRule="auto"/>
              <w:ind w:left="1588" w:right="1061"/>
              <w:jc w:val="center"/>
              <w:rPr>
                <w:rFonts w:ascii="Book Antiqua" w:eastAsia="Book Antiqua" w:hAnsi="Book Antiqua" w:cs="Book Antiqua"/>
                <w:color w:val="000000"/>
              </w:rPr>
            </w:pPr>
            <w:r>
              <w:rPr>
                <w:rFonts w:ascii="Book Antiqua" w:eastAsia="Book Antiqua" w:hAnsi="Book Antiqua" w:cs="Book Antiqua"/>
                <w:b/>
                <w:color w:val="000000"/>
              </w:rPr>
              <w:t xml:space="preserve">Dönem 3 Kurul 4 Sınav Takvimi </w:t>
            </w:r>
          </w:p>
        </w:tc>
      </w:tr>
      <w:tr w:rsidR="00AD1B6C">
        <w:trPr>
          <w:trHeight w:val="375"/>
        </w:trPr>
        <w:tc>
          <w:tcPr>
            <w:tcW w:w="9135" w:type="dxa"/>
          </w:tcPr>
          <w:p w:rsidR="00AD1B6C" w:rsidRDefault="00FD1722">
            <w:pPr>
              <w:spacing w:before="62" w:after="200" w:line="276" w:lineRule="auto"/>
              <w:ind w:right="1061"/>
              <w:rPr>
                <w:rFonts w:ascii="Book Antiqua" w:eastAsia="Book Antiqua" w:hAnsi="Book Antiqua" w:cs="Book Antiqua"/>
                <w:color w:val="000000"/>
              </w:rPr>
            </w:pPr>
            <w:r>
              <w:rPr>
                <w:rFonts w:ascii="Book Antiqua" w:eastAsia="Book Antiqua" w:hAnsi="Book Antiqua" w:cs="Book Antiqua"/>
                <w:b/>
              </w:rPr>
              <w:t xml:space="preserve">Teorik Sınav: 4. Ders Kurulu Teorik </w:t>
            </w:r>
            <w:proofErr w:type="gramStart"/>
            <w:r>
              <w:rPr>
                <w:rFonts w:ascii="Book Antiqua" w:eastAsia="Book Antiqua" w:hAnsi="Book Antiqua" w:cs="Book Antiqua"/>
                <w:b/>
              </w:rPr>
              <w:t xml:space="preserve">Sınavı  </w:t>
            </w:r>
            <w:r>
              <w:rPr>
                <w:rFonts w:ascii="Book Antiqua" w:eastAsia="Book Antiqua" w:hAnsi="Book Antiqua" w:cs="Book Antiqua"/>
              </w:rPr>
              <w:t>13</w:t>
            </w:r>
            <w:proofErr w:type="gramEnd"/>
            <w:r>
              <w:rPr>
                <w:rFonts w:ascii="Book Antiqua" w:eastAsia="Book Antiqua" w:hAnsi="Book Antiqua" w:cs="Book Antiqua"/>
              </w:rPr>
              <w:t xml:space="preserve"> Mart 202</w:t>
            </w:r>
            <w:r>
              <w:rPr>
                <w:rFonts w:ascii="Book Antiqua" w:eastAsia="Book Antiqua" w:hAnsi="Book Antiqua" w:cs="Book Antiqua"/>
              </w:rPr>
              <w:t>5 Perşembe</w:t>
            </w:r>
          </w:p>
        </w:tc>
      </w:tr>
      <w:tr w:rsidR="00AD1B6C">
        <w:trPr>
          <w:trHeight w:val="1059"/>
        </w:trPr>
        <w:tc>
          <w:tcPr>
            <w:tcW w:w="9135" w:type="dxa"/>
          </w:tcPr>
          <w:p w:rsidR="00AD1B6C" w:rsidRDefault="00FD1722">
            <w:pPr>
              <w:spacing w:after="200" w:line="276" w:lineRule="auto"/>
              <w:rPr>
                <w:rFonts w:ascii="Book Antiqua" w:eastAsia="Book Antiqua" w:hAnsi="Book Antiqua" w:cs="Book Antiqua"/>
              </w:rPr>
            </w:pPr>
            <w:r>
              <w:rPr>
                <w:rFonts w:ascii="Book Antiqua" w:eastAsia="Book Antiqua" w:hAnsi="Book Antiqua" w:cs="Book Antiqua"/>
                <w:b/>
              </w:rPr>
              <w:t>Pratik Sınavlar:</w:t>
            </w:r>
          </w:p>
          <w:p w:rsidR="00AD1B6C" w:rsidRDefault="00FD1722">
            <w:pPr>
              <w:spacing w:after="200" w:line="276" w:lineRule="auto"/>
              <w:rPr>
                <w:rFonts w:ascii="Book Antiqua" w:eastAsia="Book Antiqua" w:hAnsi="Book Antiqua" w:cs="Book Antiqua"/>
              </w:rPr>
            </w:pPr>
            <w:r>
              <w:rPr>
                <w:rFonts w:ascii="Book Antiqua" w:eastAsia="Book Antiqua" w:hAnsi="Book Antiqua" w:cs="Book Antiqua"/>
                <w:b/>
              </w:rPr>
              <w:t xml:space="preserve">1. Patoloji Pratik Sınavı    </w:t>
            </w:r>
            <w:r>
              <w:rPr>
                <w:rFonts w:ascii="Book Antiqua" w:eastAsia="Book Antiqua" w:hAnsi="Book Antiqua" w:cs="Book Antiqua"/>
              </w:rPr>
              <w:t>13 Mart 2025 Perşembe</w:t>
            </w:r>
          </w:p>
          <w:p w:rsidR="00AD1B6C" w:rsidRDefault="00FD1722">
            <w:pPr>
              <w:spacing w:after="200" w:line="276" w:lineRule="auto"/>
              <w:rPr>
                <w:rFonts w:ascii="Book Antiqua" w:eastAsia="Book Antiqua" w:hAnsi="Book Antiqua" w:cs="Book Antiqua"/>
              </w:rPr>
            </w:pPr>
            <w:r>
              <w:rPr>
                <w:rFonts w:ascii="Book Antiqua" w:eastAsia="Book Antiqua" w:hAnsi="Book Antiqua" w:cs="Book Antiqua"/>
                <w:b/>
              </w:rPr>
              <w:t xml:space="preserve">2. Mesleksel Beceriler Uygulama Sınavı    </w:t>
            </w:r>
            <w:r>
              <w:rPr>
                <w:rFonts w:ascii="Book Antiqua" w:eastAsia="Book Antiqua" w:hAnsi="Book Antiqua" w:cs="Book Antiqua"/>
              </w:rPr>
              <w:t>14 Mart 2025 Perşembe</w:t>
            </w:r>
          </w:p>
        </w:tc>
      </w:tr>
    </w:tbl>
    <w:p w:rsidR="00AD1B6C" w:rsidRDefault="00AD1B6C">
      <w:pPr>
        <w:spacing w:after="0" w:line="240" w:lineRule="auto"/>
        <w:rPr>
          <w:rFonts w:ascii="Book Antiqua" w:eastAsia="Book Antiqua" w:hAnsi="Book Antiqua" w:cs="Book Antiqua"/>
        </w:rPr>
      </w:pPr>
    </w:p>
    <w:tbl>
      <w:tblPr>
        <w:tblStyle w:val="af7"/>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5160"/>
      </w:tblGrid>
      <w:tr w:rsidR="00AD1B6C">
        <w:trPr>
          <w:trHeight w:val="495"/>
        </w:trPr>
        <w:tc>
          <w:tcPr>
            <w:tcW w:w="9135" w:type="dxa"/>
            <w:gridSpan w:val="2"/>
            <w:shd w:val="clear" w:color="auto" w:fill="95B3D7"/>
          </w:tcPr>
          <w:p w:rsidR="00AD1B6C" w:rsidRDefault="00FD1722">
            <w:pPr>
              <w:pBdr>
                <w:top w:val="nil"/>
                <w:left w:val="nil"/>
                <w:bottom w:val="nil"/>
                <w:right w:val="nil"/>
                <w:between w:val="nil"/>
              </w:pBdr>
              <w:spacing w:after="0" w:line="240" w:lineRule="auto"/>
              <w:jc w:val="center"/>
              <w:rPr>
                <w:rFonts w:ascii="Book Antiqua" w:eastAsia="Book Antiqua" w:hAnsi="Book Antiqua" w:cs="Book Antiqua"/>
              </w:rPr>
            </w:pPr>
            <w:r>
              <w:rPr>
                <w:rFonts w:ascii="Book Antiqua" w:eastAsia="Book Antiqua" w:hAnsi="Book Antiqua" w:cs="Book Antiqua"/>
                <w:b/>
              </w:rPr>
              <w:t>Dönem</w:t>
            </w:r>
            <w:r>
              <w:rPr>
                <w:rFonts w:ascii="Book Antiqua" w:eastAsia="Book Antiqua" w:hAnsi="Book Antiqua" w:cs="Book Antiqua"/>
                <w:b/>
              </w:rPr>
              <w:t xml:space="preserve"> 3 Kurul 4 Soru Dağılımı</w:t>
            </w:r>
          </w:p>
        </w:tc>
      </w:tr>
      <w:tr w:rsidR="00AD1B6C">
        <w:tc>
          <w:tcPr>
            <w:tcW w:w="3975"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Kurul Dersleri</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Soru Sayısı</w:t>
            </w:r>
          </w:p>
        </w:tc>
      </w:tr>
      <w:tr w:rsidR="00AD1B6C">
        <w:tc>
          <w:tcPr>
            <w:tcW w:w="3975"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color w:val="000000"/>
              </w:rPr>
              <w:t>Tıbbi Farmakoloji</w:t>
            </w:r>
          </w:p>
        </w:tc>
        <w:tc>
          <w:tcPr>
            <w:tcW w:w="5160" w:type="dxa"/>
          </w:tcPr>
          <w:p w:rsidR="00AD1B6C" w:rsidRDefault="00FD1722">
            <w:pPr>
              <w:spacing w:after="0" w:line="240" w:lineRule="auto"/>
              <w:ind w:right="-286"/>
              <w:rPr>
                <w:rFonts w:ascii="Book Antiqua" w:eastAsia="Book Antiqua" w:hAnsi="Book Antiqua" w:cs="Book Antiqua"/>
              </w:rPr>
            </w:pPr>
            <w:r>
              <w:rPr>
                <w:rFonts w:ascii="Book Antiqua" w:eastAsia="Book Antiqua" w:hAnsi="Book Antiqua" w:cs="Book Antiqua"/>
              </w:rPr>
              <w:t>15</w:t>
            </w:r>
          </w:p>
        </w:tc>
      </w:tr>
      <w:tr w:rsidR="00AD1B6C">
        <w:tc>
          <w:tcPr>
            <w:tcW w:w="3975"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color w:val="000000"/>
              </w:rPr>
              <w:t>Tıbbi Patoloji</w:t>
            </w:r>
          </w:p>
        </w:tc>
        <w:tc>
          <w:tcPr>
            <w:tcW w:w="5160" w:type="dxa"/>
          </w:tcPr>
          <w:p w:rsidR="00AD1B6C" w:rsidRDefault="00FD1722">
            <w:pPr>
              <w:spacing w:after="0" w:line="240" w:lineRule="auto"/>
              <w:ind w:right="-286"/>
              <w:rPr>
                <w:rFonts w:ascii="Book Antiqua" w:eastAsia="Book Antiqua" w:hAnsi="Book Antiqua" w:cs="Book Antiqua"/>
              </w:rPr>
            </w:pPr>
            <w:r>
              <w:rPr>
                <w:rFonts w:ascii="Book Antiqua" w:eastAsia="Book Antiqua" w:hAnsi="Book Antiqua" w:cs="Book Antiqua"/>
              </w:rPr>
              <w:t>15</w:t>
            </w:r>
          </w:p>
        </w:tc>
      </w:tr>
      <w:tr w:rsidR="00AD1B6C">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Klinik Biyokimya</w:t>
            </w:r>
          </w:p>
        </w:tc>
        <w:tc>
          <w:tcPr>
            <w:tcW w:w="5160" w:type="dxa"/>
          </w:tcPr>
          <w:p w:rsidR="00AD1B6C" w:rsidRDefault="00FD1722">
            <w:pPr>
              <w:spacing w:after="0" w:line="240" w:lineRule="auto"/>
              <w:ind w:right="-286"/>
              <w:rPr>
                <w:rFonts w:ascii="Book Antiqua" w:eastAsia="Book Antiqua" w:hAnsi="Book Antiqua" w:cs="Book Antiqua"/>
              </w:rPr>
            </w:pPr>
            <w:r>
              <w:rPr>
                <w:rFonts w:ascii="Book Antiqua" w:eastAsia="Book Antiqua" w:hAnsi="Book Antiqua" w:cs="Book Antiqua"/>
              </w:rPr>
              <w:t>11</w:t>
            </w:r>
          </w:p>
        </w:tc>
      </w:tr>
      <w:tr w:rsidR="00AD1B6C">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Klinik Mikrobiyoloji</w:t>
            </w:r>
          </w:p>
        </w:tc>
        <w:tc>
          <w:tcPr>
            <w:tcW w:w="5160" w:type="dxa"/>
          </w:tcPr>
          <w:p w:rsidR="00AD1B6C" w:rsidRDefault="00FD1722">
            <w:pPr>
              <w:spacing w:after="0" w:line="240" w:lineRule="auto"/>
              <w:ind w:right="-286"/>
              <w:rPr>
                <w:rFonts w:ascii="Book Antiqua" w:eastAsia="Book Antiqua" w:hAnsi="Book Antiqua" w:cs="Book Antiqua"/>
              </w:rPr>
            </w:pPr>
            <w:r>
              <w:rPr>
                <w:rFonts w:ascii="Book Antiqua" w:eastAsia="Book Antiqua" w:hAnsi="Book Antiqua" w:cs="Book Antiqua"/>
              </w:rPr>
              <w:t>3</w:t>
            </w:r>
          </w:p>
        </w:tc>
      </w:tr>
      <w:tr w:rsidR="00AD1B6C">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İç Hastalıkları</w:t>
            </w:r>
          </w:p>
        </w:tc>
        <w:tc>
          <w:tcPr>
            <w:tcW w:w="5160" w:type="dxa"/>
          </w:tcPr>
          <w:p w:rsidR="00AD1B6C" w:rsidRDefault="00FD1722">
            <w:pPr>
              <w:spacing w:after="0" w:line="240" w:lineRule="auto"/>
              <w:ind w:right="-286"/>
              <w:rPr>
                <w:rFonts w:ascii="Book Antiqua" w:eastAsia="Book Antiqua" w:hAnsi="Book Antiqua" w:cs="Book Antiqua"/>
              </w:rPr>
            </w:pPr>
            <w:r>
              <w:rPr>
                <w:rFonts w:ascii="Book Antiqua" w:eastAsia="Book Antiqua" w:hAnsi="Book Antiqua" w:cs="Book Antiqua"/>
              </w:rPr>
              <w:t>10</w:t>
            </w:r>
          </w:p>
        </w:tc>
      </w:tr>
      <w:tr w:rsidR="00AD1B6C">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Genel Cerrahi</w:t>
            </w:r>
          </w:p>
        </w:tc>
        <w:tc>
          <w:tcPr>
            <w:tcW w:w="5160" w:type="dxa"/>
          </w:tcPr>
          <w:p w:rsidR="00AD1B6C" w:rsidRDefault="00FD1722">
            <w:pPr>
              <w:spacing w:after="0" w:line="240" w:lineRule="auto"/>
              <w:ind w:right="-286"/>
              <w:rPr>
                <w:rFonts w:ascii="Book Antiqua" w:eastAsia="Book Antiqua" w:hAnsi="Book Antiqua" w:cs="Book Antiqua"/>
              </w:rPr>
            </w:pPr>
            <w:r>
              <w:rPr>
                <w:rFonts w:ascii="Book Antiqua" w:eastAsia="Book Antiqua" w:hAnsi="Book Antiqua" w:cs="Book Antiqua"/>
              </w:rPr>
              <w:t>5</w:t>
            </w:r>
          </w:p>
        </w:tc>
      </w:tr>
      <w:tr w:rsidR="00AD1B6C">
        <w:tc>
          <w:tcPr>
            <w:tcW w:w="3975"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color w:val="000000"/>
              </w:rPr>
              <w:t>Tıbbi Genetik</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3</w:t>
            </w:r>
          </w:p>
        </w:tc>
      </w:tr>
      <w:tr w:rsidR="00AD1B6C">
        <w:trPr>
          <w:trHeight w:val="70"/>
        </w:trPr>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rPr>
              <w:t>Çocuk Sağlığı ve Hastalıkları</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1</w:t>
            </w:r>
          </w:p>
        </w:tc>
      </w:tr>
      <w:tr w:rsidR="00AD1B6C">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rPr>
              <w:t xml:space="preserve">Sualtı Hekimliği ve </w:t>
            </w:r>
            <w:proofErr w:type="spellStart"/>
            <w:r>
              <w:rPr>
                <w:rFonts w:ascii="Book Antiqua" w:eastAsia="Book Antiqua" w:hAnsi="Book Antiqua" w:cs="Book Antiqua"/>
                <w:b/>
              </w:rPr>
              <w:t>Hiperbarik</w:t>
            </w:r>
            <w:proofErr w:type="spellEnd"/>
            <w:r>
              <w:rPr>
                <w:rFonts w:ascii="Book Antiqua" w:eastAsia="Book Antiqua" w:hAnsi="Book Antiqua" w:cs="Book Antiqua"/>
                <w:b/>
              </w:rPr>
              <w:t xml:space="preserve"> Tıp</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1</w:t>
            </w:r>
          </w:p>
        </w:tc>
      </w:tr>
      <w:tr w:rsidR="00AD1B6C">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Radyoloji</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1</w:t>
            </w:r>
          </w:p>
        </w:tc>
      </w:tr>
      <w:tr w:rsidR="00AD1B6C">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rPr>
              <w:t>Kadın Hastalıkları ve Doğum</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8</w:t>
            </w:r>
          </w:p>
        </w:tc>
      </w:tr>
      <w:tr w:rsidR="00AD1B6C">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Üroloji</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7</w:t>
            </w:r>
          </w:p>
        </w:tc>
      </w:tr>
      <w:tr w:rsidR="00AD1B6C">
        <w:tc>
          <w:tcPr>
            <w:tcW w:w="3975"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Probleme Dayalı Öğrenme</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10 puan </w:t>
            </w:r>
          </w:p>
        </w:tc>
      </w:tr>
      <w:tr w:rsidR="00AD1B6C">
        <w:tc>
          <w:tcPr>
            <w:tcW w:w="3975"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Mesleksel Beceriler</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6 puan </w:t>
            </w:r>
          </w:p>
        </w:tc>
      </w:tr>
      <w:tr w:rsidR="00AD1B6C">
        <w:tc>
          <w:tcPr>
            <w:tcW w:w="3975"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Patoloji Pratik</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4 puan (8 soru)</w:t>
            </w:r>
          </w:p>
        </w:tc>
      </w:tr>
      <w:tr w:rsidR="00AD1B6C">
        <w:tc>
          <w:tcPr>
            <w:tcW w:w="3975" w:type="dxa"/>
          </w:tcPr>
          <w:p w:rsidR="00AD1B6C" w:rsidRDefault="00FD1722">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 xml:space="preserve">                                       TOPLAM</w:t>
            </w:r>
          </w:p>
        </w:tc>
        <w:tc>
          <w:tcPr>
            <w:tcW w:w="516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100</w:t>
            </w:r>
          </w:p>
        </w:tc>
      </w:tr>
    </w:tbl>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tbl>
      <w:tblPr>
        <w:tblStyle w:val="af8"/>
        <w:tblW w:w="91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95"/>
        <w:gridCol w:w="2490"/>
        <w:gridCol w:w="2280"/>
      </w:tblGrid>
      <w:tr w:rsidR="00AD1B6C">
        <w:trPr>
          <w:trHeight w:val="260"/>
        </w:trPr>
        <w:tc>
          <w:tcPr>
            <w:tcW w:w="9165" w:type="dxa"/>
            <w:gridSpan w:val="3"/>
            <w:vAlign w:val="center"/>
          </w:tcPr>
          <w:p w:rsidR="00AD1B6C" w:rsidRDefault="00FD1722">
            <w:pPr>
              <w:keepNext/>
              <w:keepLines/>
              <w:pBdr>
                <w:top w:val="nil"/>
                <w:left w:val="nil"/>
                <w:bottom w:val="nil"/>
                <w:right w:val="nil"/>
                <w:between w:val="nil"/>
              </w:pBdr>
              <w:spacing w:before="240" w:after="0" w:line="240" w:lineRule="auto"/>
              <w:rPr>
                <w:rFonts w:ascii="Book Antiqua" w:eastAsia="Book Antiqua" w:hAnsi="Book Antiqua" w:cs="Book Antiqua"/>
                <w:color w:val="2E74B5"/>
                <w:sz w:val="20"/>
                <w:szCs w:val="20"/>
              </w:rPr>
            </w:pPr>
            <w:r>
              <w:rPr>
                <w:rFonts w:ascii="Book Antiqua" w:eastAsia="Book Antiqua" w:hAnsi="Book Antiqua" w:cs="Book Antiqua"/>
                <w:b/>
                <w:color w:val="000000"/>
                <w:sz w:val="20"/>
                <w:szCs w:val="20"/>
              </w:rPr>
              <w:t>DERS KURULU</w:t>
            </w:r>
            <w:r>
              <w:rPr>
                <w:rFonts w:ascii="Book Antiqua" w:eastAsia="Book Antiqua" w:hAnsi="Book Antiqua" w:cs="Book Antiqua"/>
                <w:b/>
                <w:sz w:val="20"/>
                <w:szCs w:val="20"/>
              </w:rPr>
              <w:t xml:space="preserve"> </w:t>
            </w:r>
            <w:r>
              <w:rPr>
                <w:rFonts w:ascii="Book Antiqua" w:eastAsia="Book Antiqua" w:hAnsi="Book Antiqua" w:cs="Book Antiqua"/>
                <w:b/>
                <w:color w:val="000000"/>
                <w:sz w:val="20"/>
                <w:szCs w:val="20"/>
              </w:rPr>
              <w:t>SINAVI DEĞERLENDİRME</w:t>
            </w:r>
          </w:p>
        </w:tc>
      </w:tr>
      <w:tr w:rsidR="00AD1B6C">
        <w:trPr>
          <w:trHeight w:val="260"/>
        </w:trPr>
        <w:tc>
          <w:tcPr>
            <w:tcW w:w="4395" w:type="dxa"/>
            <w:vAlign w:val="center"/>
          </w:tcPr>
          <w:p w:rsidR="00AD1B6C" w:rsidRDefault="00FD1722">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Ders Kurulu Etkinlikleri</w:t>
            </w:r>
          </w:p>
        </w:tc>
        <w:tc>
          <w:tcPr>
            <w:tcW w:w="2490" w:type="dxa"/>
          </w:tcPr>
          <w:p w:rsidR="00AD1B6C" w:rsidRDefault="00FD1722">
            <w:pPr>
              <w:widowControl w:val="0"/>
              <w:pBdr>
                <w:top w:val="nil"/>
                <w:left w:val="nil"/>
                <w:bottom w:val="nil"/>
                <w:right w:val="nil"/>
                <w:between w:val="nil"/>
              </w:pBdr>
              <w:spacing w:after="0" w:line="360" w:lineRule="auto"/>
              <w:ind w:left="6"/>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Adet</w:t>
            </w:r>
          </w:p>
        </w:tc>
        <w:tc>
          <w:tcPr>
            <w:tcW w:w="2280" w:type="dxa"/>
            <w:vAlign w:val="center"/>
          </w:tcPr>
          <w:p w:rsidR="00AD1B6C" w:rsidRDefault="00FD1722">
            <w:pPr>
              <w:widowControl w:val="0"/>
              <w:pBdr>
                <w:top w:val="nil"/>
                <w:left w:val="nil"/>
                <w:bottom w:val="nil"/>
                <w:right w:val="nil"/>
                <w:between w:val="nil"/>
              </w:pBdr>
              <w:spacing w:after="0" w:line="360" w:lineRule="auto"/>
              <w:ind w:left="6"/>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Değer (%)</w:t>
            </w:r>
          </w:p>
        </w:tc>
      </w:tr>
      <w:tr w:rsidR="00AD1B6C">
        <w:trPr>
          <w:trHeight w:val="560"/>
        </w:trPr>
        <w:tc>
          <w:tcPr>
            <w:tcW w:w="4395" w:type="dxa"/>
            <w:vAlign w:val="center"/>
          </w:tcPr>
          <w:p w:rsidR="00AD1B6C" w:rsidRDefault="00FD1722">
            <w:pPr>
              <w:keepNext/>
              <w:keepLines/>
              <w:pBdr>
                <w:top w:val="nil"/>
                <w:left w:val="nil"/>
                <w:bottom w:val="nil"/>
                <w:right w:val="nil"/>
                <w:between w:val="nil"/>
              </w:pBdr>
              <w:spacing w:before="240" w:after="0" w:line="240" w:lineRule="auto"/>
              <w:rPr>
                <w:rFonts w:ascii="Book Antiqua" w:eastAsia="Book Antiqua" w:hAnsi="Book Antiqua" w:cs="Book Antiqua"/>
              </w:rPr>
            </w:pPr>
            <w:r>
              <w:rPr>
                <w:rFonts w:ascii="Book Antiqua" w:eastAsia="Book Antiqua" w:hAnsi="Book Antiqua" w:cs="Book Antiqua"/>
                <w:b/>
                <w:color w:val="000000"/>
                <w:sz w:val="20"/>
                <w:szCs w:val="20"/>
              </w:rPr>
              <w:t>Uygulama sınavı</w:t>
            </w:r>
          </w:p>
          <w:p w:rsidR="00AD1B6C" w:rsidRDefault="00FD1722">
            <w:pPr>
              <w:widowControl w:val="0"/>
              <w:pBdr>
                <w:top w:val="nil"/>
                <w:left w:val="nil"/>
                <w:bottom w:val="nil"/>
                <w:right w:val="nil"/>
                <w:between w:val="nil"/>
              </w:pBdr>
              <w:spacing w:before="12"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(Anabilim Dalları Ayrı ayrı)</w:t>
            </w:r>
          </w:p>
        </w:tc>
        <w:tc>
          <w:tcPr>
            <w:tcW w:w="2490" w:type="dxa"/>
            <w:vAlign w:val="center"/>
          </w:tcPr>
          <w:p w:rsidR="00AD1B6C" w:rsidRDefault="00FD1722">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8 soru</w:t>
            </w:r>
          </w:p>
          <w:p w:rsidR="00AD1B6C" w:rsidRDefault="00FD1722">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Patoloji</w:t>
            </w:r>
          </w:p>
          <w:p w:rsidR="00AD1B6C" w:rsidRDefault="00AD1B6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p>
        </w:tc>
        <w:tc>
          <w:tcPr>
            <w:tcW w:w="2280" w:type="dxa"/>
            <w:vAlign w:val="center"/>
          </w:tcPr>
          <w:p w:rsidR="00AD1B6C" w:rsidRDefault="00FD1722">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 puan</w:t>
            </w:r>
          </w:p>
        </w:tc>
      </w:tr>
      <w:tr w:rsidR="00AD1B6C">
        <w:trPr>
          <w:trHeight w:val="540"/>
        </w:trPr>
        <w:tc>
          <w:tcPr>
            <w:tcW w:w="4395" w:type="dxa"/>
            <w:vAlign w:val="center"/>
          </w:tcPr>
          <w:p w:rsidR="00AD1B6C" w:rsidRDefault="00FD1722">
            <w:pPr>
              <w:widowControl w:val="0"/>
              <w:pBdr>
                <w:top w:val="nil"/>
                <w:left w:val="nil"/>
                <w:bottom w:val="nil"/>
                <w:right w:val="nil"/>
                <w:between w:val="nil"/>
              </w:pBdr>
              <w:spacing w:before="12"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Sözlü sınav</w:t>
            </w:r>
          </w:p>
          <w:p w:rsidR="00AD1B6C" w:rsidRDefault="00FD1722">
            <w:pPr>
              <w:widowControl w:val="0"/>
              <w:pBdr>
                <w:top w:val="nil"/>
                <w:left w:val="nil"/>
                <w:bottom w:val="nil"/>
                <w:right w:val="nil"/>
                <w:between w:val="nil"/>
              </w:pBdr>
              <w:spacing w:before="12"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(Anabilim Dalları Ayrı ayrı)</w:t>
            </w:r>
          </w:p>
        </w:tc>
        <w:tc>
          <w:tcPr>
            <w:tcW w:w="2490" w:type="dxa"/>
            <w:vAlign w:val="center"/>
          </w:tcPr>
          <w:p w:rsidR="00AD1B6C" w:rsidRDefault="00FD1722">
            <w:pPr>
              <w:widowControl w:val="0"/>
              <w:pBdr>
                <w:top w:val="nil"/>
                <w:left w:val="nil"/>
                <w:bottom w:val="nil"/>
                <w:right w:val="nil"/>
                <w:between w:val="nil"/>
              </w:pBdr>
              <w:spacing w:before="123" w:after="0" w:line="240" w:lineRule="auto"/>
              <w:ind w:left="8"/>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Bu kurulda sözlü sınav yapılmamaktadır.</w:t>
            </w:r>
          </w:p>
        </w:tc>
        <w:tc>
          <w:tcPr>
            <w:tcW w:w="2280" w:type="dxa"/>
            <w:vAlign w:val="center"/>
          </w:tcPr>
          <w:p w:rsidR="00AD1B6C" w:rsidRDefault="00AD1B6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p>
        </w:tc>
      </w:tr>
      <w:tr w:rsidR="00AD1B6C">
        <w:trPr>
          <w:trHeight w:val="380"/>
        </w:trPr>
        <w:tc>
          <w:tcPr>
            <w:tcW w:w="4395" w:type="dxa"/>
            <w:vAlign w:val="center"/>
          </w:tcPr>
          <w:p w:rsidR="00AD1B6C" w:rsidRDefault="00FD1722">
            <w:pPr>
              <w:widowControl w:val="0"/>
              <w:pBdr>
                <w:top w:val="nil"/>
                <w:left w:val="nil"/>
                <w:bottom w:val="nil"/>
                <w:right w:val="nil"/>
                <w:between w:val="nil"/>
              </w:pBdr>
              <w:spacing w:before="12" w:after="0" w:line="36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PDÖ Oturum Değerlendirmesi</w:t>
            </w:r>
          </w:p>
        </w:tc>
        <w:tc>
          <w:tcPr>
            <w:tcW w:w="2490" w:type="dxa"/>
            <w:vAlign w:val="center"/>
          </w:tcPr>
          <w:p w:rsidR="00AD1B6C" w:rsidRDefault="00FD1722">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Var</w:t>
            </w:r>
          </w:p>
        </w:tc>
        <w:tc>
          <w:tcPr>
            <w:tcW w:w="2280" w:type="dxa"/>
            <w:vAlign w:val="center"/>
          </w:tcPr>
          <w:p w:rsidR="00AD1B6C" w:rsidRDefault="00FD1722">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10 puan</w:t>
            </w:r>
          </w:p>
        </w:tc>
      </w:tr>
      <w:tr w:rsidR="00AD1B6C">
        <w:trPr>
          <w:trHeight w:val="540"/>
        </w:trPr>
        <w:tc>
          <w:tcPr>
            <w:tcW w:w="4395" w:type="dxa"/>
            <w:vAlign w:val="center"/>
          </w:tcPr>
          <w:p w:rsidR="00AD1B6C" w:rsidRDefault="00FD1722">
            <w:pPr>
              <w:widowControl w:val="0"/>
              <w:pBdr>
                <w:top w:val="nil"/>
                <w:left w:val="nil"/>
                <w:bottom w:val="nil"/>
                <w:right w:val="nil"/>
                <w:between w:val="nil"/>
              </w:pBdr>
              <w:spacing w:before="12" w:after="0" w:line="36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lastRenderedPageBreak/>
              <w:t>Mesleki Beceri Uygulama Sınavı</w:t>
            </w:r>
          </w:p>
        </w:tc>
        <w:tc>
          <w:tcPr>
            <w:tcW w:w="2490" w:type="dxa"/>
            <w:vAlign w:val="center"/>
          </w:tcPr>
          <w:p w:rsidR="00AD1B6C" w:rsidRDefault="00FD1722">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Var</w:t>
            </w:r>
          </w:p>
        </w:tc>
        <w:tc>
          <w:tcPr>
            <w:tcW w:w="2280" w:type="dxa"/>
            <w:vAlign w:val="center"/>
          </w:tcPr>
          <w:p w:rsidR="00AD1B6C" w:rsidRDefault="00FD1722">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6 puan</w:t>
            </w:r>
          </w:p>
        </w:tc>
      </w:tr>
      <w:tr w:rsidR="00AD1B6C">
        <w:trPr>
          <w:trHeight w:val="560"/>
        </w:trPr>
        <w:tc>
          <w:tcPr>
            <w:tcW w:w="4395" w:type="dxa"/>
            <w:vAlign w:val="center"/>
          </w:tcPr>
          <w:p w:rsidR="00AD1B6C" w:rsidRDefault="00FD1722">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Ders Kurul yazılı sınavı</w:t>
            </w:r>
          </w:p>
          <w:p w:rsidR="00AD1B6C" w:rsidRDefault="00FD1722">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(Çoktan seçmeli </w:t>
            </w:r>
            <w:proofErr w:type="spellStart"/>
            <w:proofErr w:type="gramStart"/>
            <w:r>
              <w:rPr>
                <w:rFonts w:ascii="Book Antiqua" w:eastAsia="Book Antiqua" w:hAnsi="Book Antiqua" w:cs="Book Antiqua"/>
                <w:b/>
                <w:color w:val="000000"/>
                <w:sz w:val="20"/>
                <w:szCs w:val="20"/>
              </w:rPr>
              <w:t>v.s</w:t>
            </w:r>
            <w:proofErr w:type="spellEnd"/>
            <w:r>
              <w:rPr>
                <w:rFonts w:ascii="Book Antiqua" w:eastAsia="Book Antiqua" w:hAnsi="Book Antiqua" w:cs="Book Antiqua"/>
                <w:b/>
                <w:color w:val="000000"/>
                <w:sz w:val="20"/>
                <w:szCs w:val="20"/>
              </w:rPr>
              <w:t>. )</w:t>
            </w:r>
            <w:proofErr w:type="gramEnd"/>
          </w:p>
        </w:tc>
        <w:tc>
          <w:tcPr>
            <w:tcW w:w="2490" w:type="dxa"/>
            <w:vAlign w:val="center"/>
          </w:tcPr>
          <w:p w:rsidR="00AD1B6C" w:rsidRDefault="00FD1722">
            <w:pPr>
              <w:widowControl w:val="0"/>
              <w:pBdr>
                <w:top w:val="nil"/>
                <w:left w:val="nil"/>
                <w:bottom w:val="nil"/>
                <w:right w:val="nil"/>
                <w:between w:val="nil"/>
              </w:pBdr>
              <w:spacing w:before="123" w:after="0" w:line="240" w:lineRule="auto"/>
              <w:ind w:left="8" w:hanging="1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Her ders kurulunun sonunda o ders kurulunu kapsayan çoktan seçmeli sınav sorularını içeren “Ders Kurulu Sınavı” yapılmaktadır.</w:t>
            </w:r>
          </w:p>
        </w:tc>
        <w:tc>
          <w:tcPr>
            <w:tcW w:w="2280" w:type="dxa"/>
            <w:vAlign w:val="center"/>
          </w:tcPr>
          <w:p w:rsidR="00AD1B6C" w:rsidRDefault="00FD1722">
            <w:pPr>
              <w:widowControl w:val="0"/>
              <w:pBdr>
                <w:top w:val="nil"/>
                <w:left w:val="nil"/>
                <w:bottom w:val="nil"/>
                <w:right w:val="nil"/>
                <w:between w:val="nil"/>
              </w:pBdr>
              <w:spacing w:before="123" w:after="0" w:line="360" w:lineRule="auto"/>
              <w:ind w:left="8" w:hanging="13"/>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80</w:t>
            </w:r>
            <w:r>
              <w:rPr>
                <w:rFonts w:ascii="Book Antiqua" w:eastAsia="Book Antiqua" w:hAnsi="Book Antiqua" w:cs="Book Antiqua"/>
                <w:color w:val="000000"/>
                <w:sz w:val="20"/>
                <w:szCs w:val="20"/>
              </w:rPr>
              <w:t xml:space="preserve"> puan</w:t>
            </w:r>
          </w:p>
        </w:tc>
      </w:tr>
      <w:tr w:rsidR="00AD1B6C">
        <w:trPr>
          <w:trHeight w:val="540"/>
        </w:trPr>
        <w:tc>
          <w:tcPr>
            <w:tcW w:w="4395" w:type="dxa"/>
            <w:vAlign w:val="center"/>
          </w:tcPr>
          <w:p w:rsidR="00AD1B6C" w:rsidRDefault="00FD1722">
            <w:pPr>
              <w:widowControl w:val="0"/>
              <w:pBdr>
                <w:top w:val="nil"/>
                <w:left w:val="nil"/>
                <w:bottom w:val="nil"/>
                <w:right w:val="nil"/>
                <w:between w:val="nil"/>
              </w:pBdr>
              <w:spacing w:before="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Toplam</w:t>
            </w:r>
          </w:p>
        </w:tc>
        <w:tc>
          <w:tcPr>
            <w:tcW w:w="2490" w:type="dxa"/>
            <w:vAlign w:val="center"/>
          </w:tcPr>
          <w:p w:rsidR="00AD1B6C" w:rsidRDefault="00AD1B6C">
            <w:pPr>
              <w:spacing w:after="0" w:line="360" w:lineRule="auto"/>
              <w:jc w:val="center"/>
              <w:rPr>
                <w:rFonts w:ascii="Book Antiqua" w:eastAsia="Book Antiqua" w:hAnsi="Book Antiqua" w:cs="Book Antiqua"/>
                <w:sz w:val="20"/>
                <w:szCs w:val="20"/>
              </w:rPr>
            </w:pPr>
          </w:p>
        </w:tc>
        <w:tc>
          <w:tcPr>
            <w:tcW w:w="2280" w:type="dxa"/>
            <w:vAlign w:val="center"/>
          </w:tcPr>
          <w:p w:rsidR="00AD1B6C" w:rsidRDefault="00FD1722">
            <w:pPr>
              <w:widowControl w:val="0"/>
              <w:pBdr>
                <w:top w:val="nil"/>
                <w:left w:val="nil"/>
                <w:bottom w:val="nil"/>
                <w:right w:val="nil"/>
                <w:between w:val="nil"/>
              </w:pBdr>
              <w:spacing w:after="0" w:line="360" w:lineRule="auto"/>
              <w:ind w:left="8" w:hanging="13"/>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100</w:t>
            </w:r>
          </w:p>
        </w:tc>
      </w:tr>
    </w:tbl>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tbl>
      <w:tblPr>
        <w:tblStyle w:val="af9"/>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306"/>
        <w:gridCol w:w="1043"/>
        <w:gridCol w:w="1750"/>
        <w:gridCol w:w="1122"/>
      </w:tblGrid>
      <w:tr w:rsidR="00AD1B6C">
        <w:trPr>
          <w:trHeight w:val="45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B8CCE4"/>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KURUL PROGRAMI SINAV BELİRTKE TABLOSU</w:t>
            </w:r>
          </w:p>
        </w:tc>
      </w:tr>
      <w:tr w:rsidR="00AD1B6C">
        <w:trPr>
          <w:trHeight w:val="730"/>
        </w:trPr>
        <w:tc>
          <w:tcPr>
            <w:tcW w:w="851" w:type="dxa"/>
            <w:tcBorders>
              <w:top w:val="single" w:sz="4" w:space="0" w:color="000000"/>
              <w:left w:val="single" w:sz="4" w:space="0" w:color="000000"/>
              <w:bottom w:val="single" w:sz="4" w:space="0" w:color="000000"/>
              <w:right w:val="single" w:sz="4" w:space="0" w:color="000000"/>
            </w:tcBorders>
          </w:tcPr>
          <w:p w:rsidR="00AD1B6C" w:rsidRDefault="00AD1B6C">
            <w:pPr>
              <w:widowControl w:val="0"/>
              <w:tabs>
                <w:tab w:val="left" w:pos="1219"/>
              </w:tabs>
              <w:spacing w:before="180" w:after="0" w:line="240" w:lineRule="auto"/>
              <w:rPr>
                <w:rFonts w:ascii="Book Antiqua" w:eastAsia="Book Antiqua" w:hAnsi="Book Antiqua" w:cs="Book Antiqua"/>
                <w:color w:val="000000"/>
                <w:sz w:val="20"/>
                <w:szCs w:val="20"/>
              </w:rPr>
            </w:pPr>
          </w:p>
        </w:tc>
        <w:tc>
          <w:tcPr>
            <w:tcW w:w="4306"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61" w:after="0" w:line="24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Hedef adı</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Eğitim yöntemi</w:t>
            </w:r>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Değerlendirme yöntemi</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Sınav puan dağılımı</w:t>
            </w:r>
          </w:p>
        </w:tc>
      </w:tr>
      <w:tr w:rsidR="00AD1B6C">
        <w:trPr>
          <w:trHeight w:val="1347"/>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p>
        </w:tc>
        <w:tc>
          <w:tcPr>
            <w:tcW w:w="4306" w:type="dxa"/>
          </w:tcPr>
          <w:p w:rsidR="00AD1B6C" w:rsidRDefault="00FD1722">
            <w:pPr>
              <w:tabs>
                <w:tab w:val="left" w:pos="284"/>
              </w:tabs>
              <w:rPr>
                <w:rFonts w:ascii="Book Antiqua" w:eastAsia="Book Antiqua" w:hAnsi="Book Antiqua" w:cs="Book Antiqua"/>
                <w:sz w:val="20"/>
                <w:szCs w:val="20"/>
              </w:rPr>
            </w:pPr>
            <w:r>
              <w:rPr>
                <w:rFonts w:ascii="Book Antiqua" w:eastAsia="Book Antiqua" w:hAnsi="Book Antiqua" w:cs="Book Antiqua"/>
              </w:rPr>
              <w:t xml:space="preserve">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sistemlerine etki eden ilaçların sınıflandırılmalarını, etki mekanizmalarını, </w:t>
            </w:r>
            <w:proofErr w:type="spellStart"/>
            <w:r>
              <w:rPr>
                <w:rFonts w:ascii="Book Antiqua" w:eastAsia="Book Antiqua" w:hAnsi="Book Antiqua" w:cs="Book Antiqua"/>
              </w:rPr>
              <w:t>endikasyonlarını</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kontrendikasyonlarını</w:t>
            </w:r>
            <w:proofErr w:type="spellEnd"/>
            <w:r>
              <w:rPr>
                <w:rFonts w:ascii="Book Antiqua" w:eastAsia="Book Antiqua" w:hAnsi="Book Antiqua" w:cs="Book Antiqua"/>
              </w:rPr>
              <w:t xml:space="preserve"> ve yan etkilerini açıklayabilme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w:t>
            </w:r>
          </w:p>
        </w:tc>
      </w:tr>
      <w:tr w:rsidR="00AD1B6C">
        <w:trPr>
          <w:trHeight w:val="827"/>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2</w:t>
            </w:r>
          </w:p>
        </w:tc>
        <w:tc>
          <w:tcPr>
            <w:tcW w:w="4306" w:type="dxa"/>
          </w:tcPr>
          <w:p w:rsidR="00AD1B6C" w:rsidRDefault="00FD1722">
            <w:pPr>
              <w:tabs>
                <w:tab w:val="left" w:pos="284"/>
              </w:tabs>
              <w:spacing w:after="0" w:line="240" w:lineRule="auto"/>
              <w:rPr>
                <w:rFonts w:ascii="Book Antiqua" w:eastAsia="Book Antiqua" w:hAnsi="Book Antiqua" w:cs="Book Antiqua"/>
                <w:sz w:val="20"/>
                <w:szCs w:val="20"/>
              </w:rPr>
            </w:pPr>
            <w:r>
              <w:rPr>
                <w:rFonts w:ascii="Book Antiqua" w:eastAsia="Book Antiqua" w:hAnsi="Book Antiqua" w:cs="Book Antiqua"/>
              </w:rPr>
              <w:t xml:space="preserve">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biyokimyasını, endokrin testleri, doğum öncesi tarama testleri ve idrar biyokimya testlerinin özelliklerini açıklayabilme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w:t>
            </w:r>
          </w:p>
        </w:tc>
      </w:tr>
      <w:tr w:rsidR="00AD1B6C">
        <w:trPr>
          <w:trHeight w:val="1047"/>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3</w:t>
            </w:r>
          </w:p>
        </w:tc>
        <w:tc>
          <w:tcPr>
            <w:tcW w:w="4306" w:type="dxa"/>
          </w:tcPr>
          <w:p w:rsidR="00AD1B6C" w:rsidRDefault="00FD1722">
            <w:pPr>
              <w:tabs>
                <w:tab w:val="left" w:pos="284"/>
              </w:tabs>
              <w:rPr>
                <w:rFonts w:ascii="Book Antiqua" w:eastAsia="Book Antiqua" w:hAnsi="Book Antiqua" w:cs="Book Antiqua"/>
                <w:sz w:val="20"/>
                <w:szCs w:val="20"/>
              </w:rPr>
            </w:pP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enfeksiyonlarında tanıya yönelik mikrobiyoloji laboratuvar yaklaşımlarını, uygun örnek seçimi, alımı ve nakil ilkelerini açıklayabilme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r>
      <w:tr w:rsidR="00AD1B6C">
        <w:trPr>
          <w:trHeight w:val="757"/>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4</w:t>
            </w:r>
          </w:p>
        </w:tc>
        <w:tc>
          <w:tcPr>
            <w:tcW w:w="4306" w:type="dxa"/>
          </w:tcPr>
          <w:p w:rsidR="00AD1B6C" w:rsidRDefault="00FD1722">
            <w:pPr>
              <w:tabs>
                <w:tab w:val="left" w:pos="284"/>
              </w:tabs>
              <w:rPr>
                <w:rFonts w:ascii="Book Antiqua" w:eastAsia="Book Antiqua" w:hAnsi="Book Antiqua" w:cs="Book Antiqua"/>
                <w:sz w:val="20"/>
                <w:szCs w:val="20"/>
              </w:rPr>
            </w:pPr>
            <w:r>
              <w:rPr>
                <w:rFonts w:ascii="Book Antiqua" w:eastAsia="Book Antiqua" w:hAnsi="Book Antiqua" w:cs="Book Antiqua"/>
              </w:rPr>
              <w:t xml:space="preserve">Diyabetik yaralarda </w:t>
            </w:r>
            <w:proofErr w:type="spellStart"/>
            <w:r>
              <w:rPr>
                <w:rFonts w:ascii="Book Antiqua" w:eastAsia="Book Antiqua" w:hAnsi="Book Antiqua" w:cs="Book Antiqua"/>
              </w:rPr>
              <w:t>hiperbarik</w:t>
            </w:r>
            <w:proofErr w:type="spellEnd"/>
            <w:r>
              <w:rPr>
                <w:rFonts w:ascii="Book Antiqua" w:eastAsia="Book Antiqua" w:hAnsi="Book Antiqua" w:cs="Book Antiqua"/>
              </w:rPr>
              <w:t xml:space="preserve"> oksijen tedavisi yaklaşımını açıklayabilme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 P</w:t>
            </w:r>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r>
      <w:tr w:rsidR="00AD1B6C">
        <w:trPr>
          <w:trHeight w:val="748"/>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5</w:t>
            </w:r>
          </w:p>
        </w:tc>
        <w:tc>
          <w:tcPr>
            <w:tcW w:w="4306" w:type="dxa"/>
          </w:tcPr>
          <w:p w:rsidR="00AD1B6C" w:rsidRDefault="00FD1722">
            <w:pPr>
              <w:tabs>
                <w:tab w:val="left" w:pos="284"/>
              </w:tabs>
              <w:rPr>
                <w:rFonts w:ascii="Book Antiqua" w:eastAsia="Book Antiqua" w:hAnsi="Book Antiqua" w:cs="Book Antiqua"/>
                <w:sz w:val="20"/>
                <w:szCs w:val="20"/>
              </w:rPr>
            </w:pPr>
            <w:r>
              <w:rPr>
                <w:rFonts w:ascii="Book Antiqua" w:eastAsia="Book Antiqua" w:hAnsi="Book Antiqua" w:cs="Book Antiqua"/>
              </w:rPr>
              <w:t xml:space="preserve">Sıvı elektrolit dengesi, bozukluklarını ve tedavi </w:t>
            </w:r>
            <w:proofErr w:type="spellStart"/>
            <w:r>
              <w:rPr>
                <w:rFonts w:ascii="Book Antiqua" w:eastAsia="Book Antiqua" w:hAnsi="Book Antiqua" w:cs="Book Antiqua"/>
              </w:rPr>
              <w:t>modalitelerini</w:t>
            </w:r>
            <w:proofErr w:type="spellEnd"/>
            <w:r>
              <w:rPr>
                <w:rFonts w:ascii="Book Antiqua" w:eastAsia="Book Antiqua" w:hAnsi="Book Antiqua" w:cs="Book Antiqua"/>
              </w:rPr>
              <w:t xml:space="preserve"> açıklayabilme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 P</w:t>
            </w:r>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r>
      <w:tr w:rsidR="00AD1B6C">
        <w:trPr>
          <w:trHeight w:val="599"/>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6</w:t>
            </w:r>
          </w:p>
        </w:tc>
        <w:tc>
          <w:tcPr>
            <w:tcW w:w="4306" w:type="dxa"/>
          </w:tcPr>
          <w:p w:rsidR="00AD1B6C" w:rsidRDefault="00FD1722">
            <w:pPr>
              <w:tabs>
                <w:tab w:val="left" w:pos="284"/>
              </w:tabs>
              <w:rPr>
                <w:rFonts w:ascii="Book Antiqua" w:eastAsia="Book Antiqua" w:hAnsi="Book Antiqua" w:cs="Book Antiqua"/>
                <w:sz w:val="20"/>
                <w:szCs w:val="20"/>
              </w:rPr>
            </w:pPr>
            <w:r>
              <w:rPr>
                <w:rFonts w:ascii="Book Antiqua" w:eastAsia="Book Antiqua" w:hAnsi="Book Antiqua" w:cs="Book Antiqua"/>
              </w:rPr>
              <w:t xml:space="preserve">Çocuk ve erişkin </w:t>
            </w:r>
            <w:proofErr w:type="spellStart"/>
            <w:r>
              <w:rPr>
                <w:rFonts w:ascii="Book Antiqua" w:eastAsia="Book Antiqua" w:hAnsi="Book Antiqua" w:cs="Book Antiqua"/>
              </w:rPr>
              <w:t>genitoüriner</w:t>
            </w:r>
            <w:proofErr w:type="spellEnd"/>
            <w:r>
              <w:rPr>
                <w:rFonts w:ascii="Book Antiqua" w:eastAsia="Book Antiqua" w:hAnsi="Book Antiqua" w:cs="Book Antiqua"/>
              </w:rPr>
              <w:t xml:space="preserve"> sistem muayenesini, meme muayenesini, </w:t>
            </w:r>
            <w:proofErr w:type="spellStart"/>
            <w:r>
              <w:rPr>
                <w:rFonts w:ascii="Book Antiqua" w:eastAsia="Book Antiqua" w:hAnsi="Book Antiqua" w:cs="Book Antiqua"/>
              </w:rPr>
              <w:t>tiroid</w:t>
            </w:r>
            <w:proofErr w:type="spellEnd"/>
            <w:r>
              <w:rPr>
                <w:rFonts w:ascii="Book Antiqua" w:eastAsia="Book Antiqua" w:hAnsi="Book Antiqua" w:cs="Book Antiqua"/>
              </w:rPr>
              <w:t xml:space="preserve"> bezi muayenesini, göz muayenesini yapabilme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proofErr w:type="gramStart"/>
            <w:r>
              <w:rPr>
                <w:rFonts w:ascii="Book Antiqua" w:eastAsia="Book Antiqua" w:hAnsi="Book Antiqua" w:cs="Book Antiqua"/>
                <w:color w:val="000000"/>
                <w:sz w:val="20"/>
                <w:szCs w:val="20"/>
              </w:rPr>
              <w:t>T,MBU</w:t>
            </w:r>
            <w:proofErr w:type="gramEnd"/>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AD1B6C">
        <w:trPr>
          <w:trHeight w:val="1047"/>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7</w:t>
            </w:r>
          </w:p>
        </w:tc>
        <w:tc>
          <w:tcPr>
            <w:tcW w:w="4306" w:type="dxa"/>
          </w:tcPr>
          <w:p w:rsidR="00AD1B6C" w:rsidRDefault="00FD1722">
            <w:pPr>
              <w:tabs>
                <w:tab w:val="left" w:pos="284"/>
              </w:tabs>
              <w:rPr>
                <w:rFonts w:ascii="Book Antiqua" w:eastAsia="Book Antiqua" w:hAnsi="Book Antiqua" w:cs="Book Antiqua"/>
                <w:sz w:val="20"/>
                <w:szCs w:val="20"/>
              </w:rPr>
            </w:pPr>
            <w:r>
              <w:rPr>
                <w:rFonts w:ascii="Book Antiqua" w:eastAsia="Book Antiqua" w:hAnsi="Book Antiqua" w:cs="Book Antiqua"/>
              </w:rPr>
              <w:t>Pediatri, iç hastalıkları, üroloji, kadın hastalıkları ve doğum kliniklerinin işleyişini tanımlayabilme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proofErr w:type="gramStart"/>
            <w:r>
              <w:rPr>
                <w:rFonts w:ascii="Book Antiqua" w:eastAsia="Book Antiqua" w:hAnsi="Book Antiqua" w:cs="Book Antiqua"/>
                <w:color w:val="000000"/>
                <w:sz w:val="20"/>
                <w:szCs w:val="20"/>
              </w:rPr>
              <w:t>T,MBU</w:t>
            </w:r>
            <w:proofErr w:type="gramEnd"/>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AD1B6C">
        <w:trPr>
          <w:trHeight w:val="757"/>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lastRenderedPageBreak/>
              <w:t>8</w:t>
            </w:r>
          </w:p>
        </w:tc>
        <w:tc>
          <w:tcPr>
            <w:tcW w:w="4306" w:type="dxa"/>
          </w:tcPr>
          <w:p w:rsidR="00AD1B6C" w:rsidRDefault="00FD1722">
            <w:pPr>
              <w:tabs>
                <w:tab w:val="left" w:pos="284"/>
              </w:tabs>
              <w:rPr>
                <w:rFonts w:ascii="Book Antiqua" w:eastAsia="Book Antiqua" w:hAnsi="Book Antiqua" w:cs="Book Antiqua"/>
                <w:sz w:val="20"/>
                <w:szCs w:val="20"/>
              </w:rPr>
            </w:pPr>
            <w:r>
              <w:rPr>
                <w:rFonts w:ascii="Book Antiqua" w:eastAsia="Book Antiqua" w:hAnsi="Book Antiqua" w:cs="Book Antiqua"/>
              </w:rPr>
              <w:t xml:space="preserve">Direkt </w:t>
            </w:r>
            <w:proofErr w:type="spellStart"/>
            <w:r>
              <w:rPr>
                <w:rFonts w:ascii="Book Antiqua" w:eastAsia="Book Antiqua" w:hAnsi="Book Antiqua" w:cs="Book Antiqua"/>
              </w:rPr>
              <w:t>üriner</w:t>
            </w:r>
            <w:proofErr w:type="spellEnd"/>
            <w:r>
              <w:rPr>
                <w:rFonts w:ascii="Book Antiqua" w:eastAsia="Book Antiqua" w:hAnsi="Book Antiqua" w:cs="Book Antiqua"/>
              </w:rPr>
              <w:t xml:space="preserve"> sistem </w:t>
            </w:r>
            <w:proofErr w:type="spellStart"/>
            <w:r>
              <w:rPr>
                <w:rFonts w:ascii="Book Antiqua" w:eastAsia="Book Antiqua" w:hAnsi="Book Antiqua" w:cs="Book Antiqua"/>
              </w:rPr>
              <w:t>grafisini</w:t>
            </w:r>
            <w:proofErr w:type="spellEnd"/>
            <w:r>
              <w:rPr>
                <w:rFonts w:ascii="Book Antiqua" w:eastAsia="Book Antiqua" w:hAnsi="Book Antiqua" w:cs="Book Antiqua"/>
              </w:rPr>
              <w:t xml:space="preserve"> tekniğine uygun olarak değerlendirebilme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proofErr w:type="gramStart"/>
            <w:r>
              <w:rPr>
                <w:rFonts w:ascii="Book Antiqua" w:eastAsia="Book Antiqua" w:hAnsi="Book Antiqua" w:cs="Book Antiqua"/>
                <w:color w:val="000000"/>
                <w:sz w:val="20"/>
                <w:szCs w:val="20"/>
              </w:rPr>
              <w:t>T,MBU</w:t>
            </w:r>
            <w:proofErr w:type="gramEnd"/>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AD1B6C">
        <w:trPr>
          <w:trHeight w:val="757"/>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9</w:t>
            </w:r>
          </w:p>
        </w:tc>
        <w:tc>
          <w:tcPr>
            <w:tcW w:w="4306" w:type="dxa"/>
          </w:tcPr>
          <w:p w:rsidR="00AD1B6C" w:rsidRDefault="00FD1722">
            <w:pPr>
              <w:tabs>
                <w:tab w:val="left" w:pos="284"/>
              </w:tabs>
              <w:rPr>
                <w:rFonts w:ascii="Book Antiqua" w:eastAsia="Book Antiqua" w:hAnsi="Book Antiqua" w:cs="Book Antiqua"/>
                <w:sz w:val="20"/>
                <w:szCs w:val="20"/>
              </w:rPr>
            </w:pPr>
            <w:r>
              <w:rPr>
                <w:rFonts w:ascii="Book Antiqua" w:eastAsia="Book Antiqua" w:hAnsi="Book Antiqua" w:cs="Book Antiqua"/>
              </w:rPr>
              <w:t>Öğrenilen muayene becerilerini klinikte uygulayabilme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w:t>
            </w:r>
          </w:p>
        </w:tc>
      </w:tr>
      <w:tr w:rsidR="00AD1B6C">
        <w:trPr>
          <w:trHeight w:val="1347"/>
        </w:trPr>
        <w:tc>
          <w:tcPr>
            <w:tcW w:w="851"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10</w:t>
            </w:r>
          </w:p>
        </w:tc>
        <w:tc>
          <w:tcPr>
            <w:tcW w:w="4306" w:type="dxa"/>
          </w:tcPr>
          <w:p w:rsidR="00AD1B6C" w:rsidRDefault="00FD1722">
            <w:pPr>
              <w:tabs>
                <w:tab w:val="left" w:pos="284"/>
              </w:tabs>
              <w:rPr>
                <w:rFonts w:ascii="Book Antiqua" w:eastAsia="Book Antiqua" w:hAnsi="Book Antiqua" w:cs="Book Antiqua"/>
                <w:sz w:val="20"/>
                <w:szCs w:val="20"/>
              </w:rPr>
            </w:pPr>
            <w:r>
              <w:rPr>
                <w:rFonts w:ascii="Book Antiqua" w:eastAsia="Book Antiqua" w:hAnsi="Book Antiqua" w:cs="Book Antiqua"/>
              </w:rPr>
              <w:t xml:space="preserve">En sık karşılaşılan endokrin ve </w:t>
            </w: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hastalıklarının </w:t>
            </w:r>
            <w:proofErr w:type="spellStart"/>
            <w:r>
              <w:rPr>
                <w:rFonts w:ascii="Book Antiqua" w:eastAsia="Book Antiqua" w:hAnsi="Book Antiqua" w:cs="Book Antiqua"/>
              </w:rPr>
              <w:t>patogenezlerini</w:t>
            </w:r>
            <w:proofErr w:type="spellEnd"/>
            <w:r>
              <w:rPr>
                <w:rFonts w:ascii="Book Antiqua" w:eastAsia="Book Antiqua" w:hAnsi="Book Antiqua" w:cs="Book Antiqua"/>
              </w:rPr>
              <w:t>, genetik özelliklerini, semptomlarını, klinik bulgularını, tanı ve tedavi yaklaşımlarını açıklayabilme</w:t>
            </w:r>
          </w:p>
        </w:tc>
        <w:tc>
          <w:tcPr>
            <w:tcW w:w="1043"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750" w:type="dxa"/>
            <w:tcBorders>
              <w:top w:val="single" w:sz="4" w:space="0" w:color="000000"/>
              <w:left w:val="single" w:sz="4" w:space="0" w:color="000000"/>
              <w:bottom w:val="single" w:sz="4" w:space="0" w:color="000000"/>
              <w:right w:val="single" w:sz="4" w:space="0" w:color="000000"/>
            </w:tcBorders>
          </w:tcPr>
          <w:p w:rsidR="00AD1B6C" w:rsidRDefault="00FD172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ÇS</w:t>
            </w:r>
          </w:p>
        </w:tc>
        <w:tc>
          <w:tcPr>
            <w:tcW w:w="1122" w:type="dxa"/>
            <w:tcBorders>
              <w:top w:val="single" w:sz="4" w:space="0" w:color="000000"/>
              <w:left w:val="single" w:sz="4" w:space="0" w:color="000000"/>
              <w:bottom w:val="single" w:sz="4" w:space="0" w:color="000000"/>
              <w:right w:val="single" w:sz="4" w:space="0" w:color="000000"/>
            </w:tcBorders>
          </w:tcPr>
          <w:p w:rsidR="00AD1B6C" w:rsidRDefault="00FD1722">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w:t>
            </w:r>
          </w:p>
        </w:tc>
      </w:tr>
    </w:tbl>
    <w:p w:rsidR="00AD1B6C" w:rsidRDefault="00AD1B6C">
      <w:pPr>
        <w:rPr>
          <w:rFonts w:ascii="Times New Roman" w:eastAsia="Times New Roman" w:hAnsi="Times New Roman" w:cs="Times New Roman"/>
          <w:sz w:val="24"/>
          <w:szCs w:val="24"/>
        </w:rPr>
      </w:pPr>
    </w:p>
    <w:p w:rsidR="00AD1B6C" w:rsidRDefault="00FD17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Teorik eğitim, P: Pratik eğitim, MBU: Mesleki beceri uygulama, ÇS: Çoktan seçmeli sınav, </w:t>
      </w:r>
    </w:p>
    <w:p w:rsidR="00AD1B6C" w:rsidRDefault="00FD1722">
      <w:pPr>
        <w:rPr>
          <w:rFonts w:ascii="Times New Roman" w:eastAsia="Times New Roman" w:hAnsi="Times New Roman" w:cs="Times New Roman"/>
          <w:sz w:val="24"/>
          <w:szCs w:val="24"/>
        </w:rPr>
      </w:pPr>
      <w:r>
        <w:rPr>
          <w:rFonts w:ascii="Times New Roman" w:eastAsia="Times New Roman" w:hAnsi="Times New Roman" w:cs="Times New Roman"/>
          <w:sz w:val="24"/>
          <w:szCs w:val="24"/>
        </w:rPr>
        <w:t>PS: Pratik Sınav.</w:t>
      </w:r>
    </w:p>
    <w:p w:rsidR="00AD1B6C" w:rsidRDefault="00AD1B6C">
      <w:pPr>
        <w:spacing w:after="0" w:line="240" w:lineRule="auto"/>
        <w:rPr>
          <w:rFonts w:ascii="Book Antiqua" w:eastAsia="Book Antiqua" w:hAnsi="Book Antiqua" w:cs="Book Antiqua"/>
        </w:rPr>
      </w:pPr>
    </w:p>
    <w:tbl>
      <w:tblPr>
        <w:tblStyle w:val="afa"/>
        <w:tblW w:w="9891" w:type="dxa"/>
        <w:tblInd w:w="-409"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461"/>
        <w:gridCol w:w="648"/>
        <w:gridCol w:w="649"/>
        <w:gridCol w:w="648"/>
        <w:gridCol w:w="648"/>
        <w:gridCol w:w="648"/>
        <w:gridCol w:w="648"/>
        <w:gridCol w:w="648"/>
        <w:gridCol w:w="648"/>
        <w:gridCol w:w="649"/>
        <w:gridCol w:w="648"/>
        <w:gridCol w:w="648"/>
        <w:gridCol w:w="648"/>
        <w:gridCol w:w="652"/>
      </w:tblGrid>
      <w:tr w:rsidR="00AD1B6C" w:rsidTr="00A12584">
        <w:trPr>
          <w:trHeight w:val="966"/>
        </w:trPr>
        <w:tc>
          <w:tcPr>
            <w:tcW w:w="9891" w:type="dxa"/>
            <w:gridSpan w:val="14"/>
            <w:tcBorders>
              <w:top w:val="single" w:sz="4" w:space="0" w:color="000000"/>
              <w:left w:val="single" w:sz="4" w:space="0" w:color="000000"/>
              <w:bottom w:val="single" w:sz="4" w:space="0" w:color="000000"/>
              <w:right w:val="single" w:sz="4" w:space="0" w:color="000000"/>
            </w:tcBorders>
            <w:shd w:val="clear" w:color="auto" w:fill="5B9BD5"/>
          </w:tcPr>
          <w:p w:rsidR="00AD1B6C" w:rsidRDefault="00FD1722">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br w:type="page"/>
            </w:r>
            <w:r>
              <w:rPr>
                <w:rFonts w:ascii="Book Antiqua" w:eastAsia="Book Antiqua" w:hAnsi="Book Antiqua" w:cs="Book Antiqua"/>
                <w:b/>
                <w:color w:val="000000"/>
              </w:rPr>
              <w:t xml:space="preserve">Tıp Fakültesi </w:t>
            </w:r>
          </w:p>
          <w:p w:rsidR="00AD1B6C" w:rsidRDefault="00FD1722">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 xml:space="preserve">Türkçe Tıp Programı </w:t>
            </w:r>
          </w:p>
          <w:p w:rsidR="00AD1B6C" w:rsidRDefault="00FD1722">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Dönem 3</w:t>
            </w:r>
          </w:p>
          <w:p w:rsidR="00AD1B6C" w:rsidRDefault="00FD1722">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Kurul 4</w:t>
            </w:r>
          </w:p>
          <w:p w:rsidR="00AD1B6C" w:rsidRDefault="00FD1722">
            <w:pPr>
              <w:widowControl w:val="0"/>
              <w:pBdr>
                <w:top w:val="nil"/>
                <w:left w:val="nil"/>
                <w:bottom w:val="nil"/>
                <w:right w:val="nil"/>
                <w:between w:val="nil"/>
              </w:pBdr>
              <w:spacing w:after="0" w:line="240" w:lineRule="auto"/>
              <w:ind w:left="2536" w:right="2529"/>
              <w:jc w:val="center"/>
              <w:rPr>
                <w:rFonts w:ascii="Book Antiqua" w:eastAsia="Book Antiqua" w:hAnsi="Book Antiqua" w:cs="Book Antiqua"/>
                <w:color w:val="000000"/>
              </w:rPr>
            </w:pPr>
            <w:r>
              <w:rPr>
                <w:rFonts w:ascii="Book Antiqua" w:eastAsia="Book Antiqua" w:hAnsi="Book Antiqua" w:cs="Book Antiqua"/>
                <w:b/>
                <w:color w:val="000000"/>
              </w:rPr>
              <w:t>Yeterlilikleri Matrisi</w:t>
            </w:r>
          </w:p>
        </w:tc>
      </w:tr>
      <w:tr w:rsidR="00AD1B6C" w:rsidTr="00A12584">
        <w:trPr>
          <w:trHeight w:val="498"/>
        </w:trPr>
        <w:tc>
          <w:tcPr>
            <w:tcW w:w="1461"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right="42"/>
              <w:rPr>
                <w:rFonts w:ascii="Book Antiqua" w:eastAsia="Book Antiqua" w:hAnsi="Book Antiqua" w:cs="Book Antiqua"/>
                <w:color w:val="000000"/>
              </w:rPr>
            </w:pPr>
            <w:r>
              <w:rPr>
                <w:rFonts w:ascii="Book Antiqua" w:eastAsia="Book Antiqua" w:hAnsi="Book Antiqua" w:cs="Book Antiqua"/>
                <w:b/>
                <w:color w:val="000000"/>
              </w:rPr>
              <w:t>Staj Adı</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145"/>
              <w:rPr>
                <w:rFonts w:ascii="Book Antiqua" w:eastAsia="Book Antiqua" w:hAnsi="Book Antiqua" w:cs="Book Antiqua"/>
                <w:color w:val="000000"/>
              </w:rPr>
            </w:pPr>
            <w:r>
              <w:rPr>
                <w:rFonts w:ascii="Book Antiqua" w:eastAsia="Book Antiqua" w:hAnsi="Book Antiqua" w:cs="Book Antiqua"/>
                <w:b/>
                <w:color w:val="000000"/>
              </w:rPr>
              <w:t>Py1</w:t>
            </w:r>
          </w:p>
        </w:tc>
        <w:tc>
          <w:tcPr>
            <w:tcW w:w="649"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148"/>
              <w:rPr>
                <w:rFonts w:ascii="Book Antiqua" w:eastAsia="Book Antiqua" w:hAnsi="Book Antiqua" w:cs="Book Antiqua"/>
                <w:color w:val="000000"/>
              </w:rPr>
            </w:pPr>
            <w:r>
              <w:rPr>
                <w:rFonts w:ascii="Book Antiqua" w:eastAsia="Book Antiqua" w:hAnsi="Book Antiqua" w:cs="Book Antiqua"/>
                <w:b/>
                <w:color w:val="000000"/>
              </w:rPr>
              <w:t>Py2</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145"/>
              <w:rPr>
                <w:rFonts w:ascii="Book Antiqua" w:eastAsia="Book Antiqua" w:hAnsi="Book Antiqua" w:cs="Book Antiqua"/>
                <w:color w:val="000000"/>
              </w:rPr>
            </w:pPr>
            <w:r>
              <w:rPr>
                <w:rFonts w:ascii="Book Antiqua" w:eastAsia="Book Antiqua" w:hAnsi="Book Antiqua" w:cs="Book Antiqua"/>
                <w:b/>
                <w:color w:val="000000"/>
              </w:rPr>
              <w:t>Py3</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147"/>
              <w:rPr>
                <w:rFonts w:ascii="Book Antiqua" w:eastAsia="Book Antiqua" w:hAnsi="Book Antiqua" w:cs="Book Antiqua"/>
                <w:color w:val="000000"/>
              </w:rPr>
            </w:pPr>
            <w:r>
              <w:rPr>
                <w:rFonts w:ascii="Book Antiqua" w:eastAsia="Book Antiqua" w:hAnsi="Book Antiqua" w:cs="Book Antiqua"/>
                <w:b/>
                <w:color w:val="000000"/>
              </w:rPr>
              <w:t>Py4</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145"/>
              <w:rPr>
                <w:rFonts w:ascii="Book Antiqua" w:eastAsia="Book Antiqua" w:hAnsi="Book Antiqua" w:cs="Book Antiqua"/>
                <w:color w:val="000000"/>
              </w:rPr>
            </w:pPr>
            <w:r>
              <w:rPr>
                <w:rFonts w:ascii="Book Antiqua" w:eastAsia="Book Antiqua" w:hAnsi="Book Antiqua" w:cs="Book Antiqua"/>
                <w:b/>
                <w:color w:val="000000"/>
              </w:rPr>
              <w:t>Py5</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148"/>
              <w:rPr>
                <w:rFonts w:ascii="Book Antiqua" w:eastAsia="Book Antiqua" w:hAnsi="Book Antiqua" w:cs="Book Antiqua"/>
                <w:color w:val="000000"/>
              </w:rPr>
            </w:pPr>
            <w:r>
              <w:rPr>
                <w:rFonts w:ascii="Book Antiqua" w:eastAsia="Book Antiqua" w:hAnsi="Book Antiqua" w:cs="Book Antiqua"/>
                <w:b/>
                <w:color w:val="000000"/>
              </w:rPr>
              <w:t>Py6</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148"/>
              <w:rPr>
                <w:rFonts w:ascii="Book Antiqua" w:eastAsia="Book Antiqua" w:hAnsi="Book Antiqua" w:cs="Book Antiqua"/>
                <w:color w:val="000000"/>
              </w:rPr>
            </w:pPr>
            <w:r>
              <w:rPr>
                <w:rFonts w:ascii="Book Antiqua" w:eastAsia="Book Antiqua" w:hAnsi="Book Antiqua" w:cs="Book Antiqua"/>
                <w:b/>
                <w:color w:val="000000"/>
              </w:rPr>
              <w:t>Py7</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145"/>
              <w:rPr>
                <w:rFonts w:ascii="Book Antiqua" w:eastAsia="Book Antiqua" w:hAnsi="Book Antiqua" w:cs="Book Antiqua"/>
                <w:color w:val="000000"/>
              </w:rPr>
            </w:pPr>
            <w:r>
              <w:rPr>
                <w:rFonts w:ascii="Book Antiqua" w:eastAsia="Book Antiqua" w:hAnsi="Book Antiqua" w:cs="Book Antiqua"/>
                <w:b/>
                <w:color w:val="000000"/>
              </w:rPr>
              <w:t>Py8</w:t>
            </w:r>
          </w:p>
        </w:tc>
        <w:tc>
          <w:tcPr>
            <w:tcW w:w="649"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148"/>
              <w:rPr>
                <w:rFonts w:ascii="Book Antiqua" w:eastAsia="Book Antiqua" w:hAnsi="Book Antiqua" w:cs="Book Antiqua"/>
                <w:color w:val="000000"/>
              </w:rPr>
            </w:pPr>
            <w:r>
              <w:rPr>
                <w:rFonts w:ascii="Book Antiqua" w:eastAsia="Book Antiqua" w:hAnsi="Book Antiqua" w:cs="Book Antiqua"/>
                <w:b/>
                <w:color w:val="000000"/>
              </w:rPr>
              <w:t>Py9</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87"/>
              <w:rPr>
                <w:rFonts w:ascii="Book Antiqua" w:eastAsia="Book Antiqua" w:hAnsi="Book Antiqua" w:cs="Book Antiqua"/>
                <w:color w:val="000000"/>
              </w:rPr>
            </w:pPr>
            <w:r>
              <w:rPr>
                <w:rFonts w:ascii="Book Antiqua" w:eastAsia="Book Antiqua" w:hAnsi="Book Antiqua" w:cs="Book Antiqua"/>
                <w:b/>
                <w:color w:val="000000"/>
              </w:rPr>
              <w:t>Py10</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90"/>
              <w:rPr>
                <w:rFonts w:ascii="Book Antiqua" w:eastAsia="Book Antiqua" w:hAnsi="Book Antiqua" w:cs="Book Antiqua"/>
                <w:color w:val="000000"/>
              </w:rPr>
            </w:pPr>
            <w:r>
              <w:rPr>
                <w:rFonts w:ascii="Book Antiqua" w:eastAsia="Book Antiqua" w:hAnsi="Book Antiqua" w:cs="Book Antiqua"/>
                <w:b/>
                <w:color w:val="000000"/>
              </w:rPr>
              <w:t>Py11</w:t>
            </w:r>
          </w:p>
        </w:tc>
        <w:tc>
          <w:tcPr>
            <w:tcW w:w="648"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90"/>
              <w:rPr>
                <w:rFonts w:ascii="Book Antiqua" w:eastAsia="Book Antiqua" w:hAnsi="Book Antiqua" w:cs="Book Antiqua"/>
                <w:color w:val="000000"/>
              </w:rPr>
            </w:pPr>
            <w:r>
              <w:rPr>
                <w:rFonts w:ascii="Book Antiqua" w:eastAsia="Book Antiqua" w:hAnsi="Book Antiqua" w:cs="Book Antiqua"/>
                <w:b/>
                <w:color w:val="000000"/>
              </w:rPr>
              <w:t>Py12</w:t>
            </w:r>
          </w:p>
        </w:tc>
        <w:tc>
          <w:tcPr>
            <w:tcW w:w="652" w:type="dxa"/>
            <w:tcBorders>
              <w:top w:val="single" w:sz="4" w:space="0" w:color="000000"/>
              <w:left w:val="single" w:sz="4" w:space="0" w:color="000000"/>
              <w:bottom w:val="single" w:sz="4" w:space="0" w:color="000000"/>
              <w:right w:val="single" w:sz="4" w:space="0" w:color="000000"/>
            </w:tcBorders>
          </w:tcPr>
          <w:p w:rsidR="00AD1B6C" w:rsidRDefault="00AD1B6C">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D1B6C" w:rsidRDefault="00FD1722">
            <w:pPr>
              <w:widowControl w:val="0"/>
              <w:pBdr>
                <w:top w:val="nil"/>
                <w:left w:val="nil"/>
                <w:bottom w:val="nil"/>
                <w:right w:val="nil"/>
                <w:between w:val="nil"/>
              </w:pBdr>
              <w:spacing w:after="0" w:line="240" w:lineRule="auto"/>
              <w:ind w:left="90"/>
              <w:rPr>
                <w:rFonts w:ascii="Book Antiqua" w:eastAsia="Book Antiqua" w:hAnsi="Book Antiqua" w:cs="Book Antiqua"/>
                <w:color w:val="000000"/>
              </w:rPr>
            </w:pPr>
            <w:r>
              <w:rPr>
                <w:rFonts w:ascii="Book Antiqua" w:eastAsia="Book Antiqua" w:hAnsi="Book Antiqua" w:cs="Book Antiqua"/>
                <w:b/>
                <w:color w:val="000000"/>
              </w:rPr>
              <w:t>Py13</w:t>
            </w:r>
          </w:p>
        </w:tc>
      </w:tr>
      <w:tr w:rsidR="00AD1B6C" w:rsidTr="00A12584">
        <w:trPr>
          <w:trHeight w:val="501"/>
        </w:trPr>
        <w:tc>
          <w:tcPr>
            <w:tcW w:w="1461" w:type="dxa"/>
            <w:tcBorders>
              <w:top w:val="single" w:sz="4" w:space="0" w:color="000000"/>
              <w:left w:val="single" w:sz="4" w:space="0" w:color="000000"/>
              <w:bottom w:val="single" w:sz="4" w:space="0" w:color="000000"/>
              <w:right w:val="single" w:sz="4" w:space="0" w:color="000000"/>
            </w:tcBorders>
          </w:tcPr>
          <w:p w:rsidR="00AD1B6C" w:rsidRDefault="00FD1722">
            <w:pPr>
              <w:widowControl w:val="0"/>
              <w:pBdr>
                <w:top w:val="nil"/>
                <w:left w:val="nil"/>
                <w:bottom w:val="nil"/>
                <w:right w:val="nil"/>
                <w:between w:val="nil"/>
              </w:pBdr>
              <w:spacing w:before="1" w:after="0" w:line="240" w:lineRule="auto"/>
              <w:ind w:left="47" w:right="38"/>
              <w:rPr>
                <w:rFonts w:ascii="Book Antiqua" w:eastAsia="Book Antiqua" w:hAnsi="Book Antiqua" w:cs="Book Antiqua"/>
                <w:color w:val="000000"/>
              </w:rPr>
            </w:pPr>
            <w:r>
              <w:rPr>
                <w:rFonts w:ascii="Book Antiqua" w:eastAsia="Book Antiqua" w:hAnsi="Book Antiqua" w:cs="Book Antiqua"/>
                <w:b/>
                <w:color w:val="000000"/>
              </w:rPr>
              <w:t>Dönem 3</w:t>
            </w:r>
          </w:p>
          <w:p w:rsidR="00AD1B6C" w:rsidRDefault="00FD1722">
            <w:pPr>
              <w:widowControl w:val="0"/>
              <w:pBdr>
                <w:top w:val="nil"/>
                <w:left w:val="nil"/>
                <w:bottom w:val="nil"/>
                <w:right w:val="nil"/>
                <w:between w:val="nil"/>
              </w:pBdr>
              <w:spacing w:before="1" w:after="0" w:line="240" w:lineRule="auto"/>
              <w:ind w:left="47" w:right="38"/>
              <w:rPr>
                <w:rFonts w:ascii="Book Antiqua" w:eastAsia="Book Antiqua" w:hAnsi="Book Antiqua" w:cs="Book Antiqua"/>
                <w:color w:val="000000"/>
              </w:rPr>
            </w:pPr>
            <w:r>
              <w:rPr>
                <w:rFonts w:ascii="Book Antiqua" w:eastAsia="Book Antiqua" w:hAnsi="Book Antiqua" w:cs="Book Antiqua"/>
                <w:b/>
                <w:color w:val="000000"/>
              </w:rPr>
              <w:t>Kurul 4</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160"/>
              <w:jc w:val="center"/>
              <w:rPr>
                <w:rFonts w:ascii="Book Antiqua" w:eastAsia="Book Antiqua" w:hAnsi="Book Antiqua" w:cs="Book Antiqua"/>
              </w:rPr>
            </w:pPr>
            <w:r>
              <w:rPr>
                <w:rFonts w:ascii="Book Antiqua" w:eastAsia="Book Antiqua" w:hAnsi="Book Antiqua" w:cs="Book Antiqua"/>
              </w:rPr>
              <w:t>5</w:t>
            </w:r>
          </w:p>
        </w:tc>
        <w:tc>
          <w:tcPr>
            <w:tcW w:w="649"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5</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2</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3</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3</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9"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2</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4</w:t>
            </w:r>
          </w:p>
        </w:tc>
        <w:tc>
          <w:tcPr>
            <w:tcW w:w="652" w:type="dxa"/>
            <w:tcBorders>
              <w:top w:val="single" w:sz="4" w:space="0" w:color="000000"/>
              <w:left w:val="single" w:sz="4" w:space="0" w:color="000000"/>
              <w:bottom w:val="single" w:sz="4" w:space="0" w:color="000000"/>
              <w:right w:val="single" w:sz="4" w:space="0" w:color="000000"/>
            </w:tcBorders>
          </w:tcPr>
          <w:p w:rsidR="00AD1B6C" w:rsidRDefault="00FD1722">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4</w:t>
            </w:r>
          </w:p>
        </w:tc>
      </w:tr>
      <w:tr w:rsidR="00AD1B6C" w:rsidTr="00A12584">
        <w:trPr>
          <w:trHeight w:val="501"/>
        </w:trPr>
        <w:tc>
          <w:tcPr>
            <w:tcW w:w="9891" w:type="dxa"/>
            <w:gridSpan w:val="14"/>
            <w:tcBorders>
              <w:top w:val="single" w:sz="4" w:space="0" w:color="000000"/>
              <w:left w:val="single" w:sz="4" w:space="0" w:color="000000"/>
              <w:bottom w:val="single" w:sz="4" w:space="0" w:color="000000"/>
              <w:right w:val="single" w:sz="4" w:space="0" w:color="000000"/>
            </w:tcBorders>
          </w:tcPr>
          <w:p w:rsidR="00AD1B6C" w:rsidRDefault="00FD1722">
            <w:pPr>
              <w:rPr>
                <w:rFonts w:ascii="Book Antiqua" w:eastAsia="Book Antiqua" w:hAnsi="Book Antiqua" w:cs="Book Antiqua"/>
              </w:rPr>
            </w:pPr>
            <w:r>
              <w:rPr>
                <w:rFonts w:ascii="Book Antiqua" w:eastAsia="Book Antiqua" w:hAnsi="Book Antiqua" w:cs="Book Antiqua"/>
              </w:rPr>
              <w:t xml:space="preserve">* Program yeterliliği ile ilişkisine </w:t>
            </w:r>
            <w:proofErr w:type="gramStart"/>
            <w:r>
              <w:rPr>
                <w:rFonts w:ascii="Book Antiqua" w:eastAsia="Book Antiqua" w:hAnsi="Book Antiqua" w:cs="Book Antiqua"/>
              </w:rPr>
              <w:t>göre  0</w:t>
            </w:r>
            <w:proofErr w:type="gramEnd"/>
            <w:r>
              <w:rPr>
                <w:rFonts w:ascii="Book Antiqua" w:eastAsia="Book Antiqua" w:hAnsi="Book Antiqua" w:cs="Book Antiqua"/>
              </w:rPr>
              <w:t xml:space="preserve"> ile 5 arasında bir değer verilmiştir </w:t>
            </w:r>
          </w:p>
          <w:p w:rsidR="00AD1B6C" w:rsidRDefault="00FD1722">
            <w:pPr>
              <w:rPr>
                <w:rFonts w:ascii="Book Antiqua" w:eastAsia="Book Antiqua" w:hAnsi="Book Antiqua" w:cs="Book Antiqua"/>
              </w:rPr>
            </w:pPr>
            <w:r>
              <w:rPr>
                <w:rFonts w:ascii="Book Antiqua" w:eastAsia="Book Antiqua" w:hAnsi="Book Antiqua" w:cs="Book Antiqua"/>
              </w:rPr>
              <w:t>PY: Tıp Fakültesi Program Yeterliliği</w:t>
            </w:r>
          </w:p>
          <w:p w:rsidR="00AD1B6C" w:rsidRDefault="00FD1722">
            <w:pPr>
              <w:widowControl w:val="0"/>
              <w:pBdr>
                <w:top w:val="nil"/>
                <w:left w:val="nil"/>
                <w:bottom w:val="nil"/>
                <w:right w:val="nil"/>
                <w:between w:val="nil"/>
              </w:pBdr>
              <w:spacing w:before="2" w:after="0" w:line="240" w:lineRule="auto"/>
              <w:ind w:left="68"/>
              <w:rPr>
                <w:rFonts w:ascii="Book Antiqua" w:eastAsia="Book Antiqua" w:hAnsi="Book Antiqua" w:cs="Book Antiqua"/>
                <w:color w:val="000000"/>
              </w:rPr>
            </w:pPr>
            <w:r>
              <w:rPr>
                <w:rFonts w:ascii="Book Antiqua" w:eastAsia="Book Antiqua" w:hAnsi="Book Antiqua" w:cs="Book Antiqua"/>
                <w:color w:val="000000"/>
              </w:rPr>
              <w:t>PY Link: https://muweb.mu.edu.tr/tr/program-yeterlilikleri-6598?site=tip.mu.edu.tr</w:t>
            </w:r>
          </w:p>
        </w:tc>
      </w:tr>
    </w:tbl>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t>DERS KURULU İÇERİĞİ</w:t>
      </w: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p>
    <w:tbl>
      <w:tblPr>
        <w:tblStyle w:val="afb"/>
        <w:tblW w:w="907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10"/>
        <w:gridCol w:w="6662"/>
      </w:tblGrid>
      <w:tr w:rsidR="00AD1B6C">
        <w:trPr>
          <w:trHeight w:val="260"/>
        </w:trPr>
        <w:tc>
          <w:tcPr>
            <w:tcW w:w="2410" w:type="dxa"/>
          </w:tcPr>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Ders Kurulu İçeriği</w:t>
            </w: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p w:rsidR="00AD1B6C" w:rsidRDefault="00AD1B6C">
            <w:pPr>
              <w:spacing w:after="0" w:line="240" w:lineRule="auto"/>
              <w:rPr>
                <w:rFonts w:ascii="Book Antiqua" w:eastAsia="Book Antiqua" w:hAnsi="Book Antiqua" w:cs="Book Antiqua"/>
              </w:rPr>
            </w:pPr>
          </w:p>
        </w:tc>
        <w:tc>
          <w:tcPr>
            <w:tcW w:w="6662" w:type="dxa"/>
          </w:tcPr>
          <w:p w:rsidR="00AD1B6C" w:rsidRDefault="00AD1B6C">
            <w:pPr>
              <w:spacing w:after="0" w:line="240" w:lineRule="auto"/>
              <w:jc w:val="center"/>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Tıbbi Farmakoloji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Endokrin sistem Farmakolojisine giriş</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Hipotalamohipofizer</w:t>
            </w:r>
            <w:proofErr w:type="spellEnd"/>
            <w:r>
              <w:rPr>
                <w:rFonts w:ascii="Book Antiqua" w:eastAsia="Book Antiqua" w:hAnsi="Book Antiqua" w:cs="Book Antiqua"/>
              </w:rPr>
              <w:t xml:space="preserve"> hormonlar ve tedavide kullanımları </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Tiroid</w:t>
            </w:r>
            <w:proofErr w:type="spellEnd"/>
            <w:r>
              <w:rPr>
                <w:rFonts w:ascii="Book Antiqua" w:eastAsia="Book Antiqua" w:hAnsi="Book Antiqua" w:cs="Book Antiqua"/>
              </w:rPr>
              <w:t xml:space="preserve"> hormonları ve </w:t>
            </w:r>
            <w:proofErr w:type="spellStart"/>
            <w:r>
              <w:rPr>
                <w:rFonts w:ascii="Book Antiqua" w:eastAsia="Book Antiqua" w:hAnsi="Book Antiqua" w:cs="Book Antiqua"/>
              </w:rPr>
              <w:t>antitiroid</w:t>
            </w:r>
            <w:proofErr w:type="spellEnd"/>
            <w:r>
              <w:rPr>
                <w:rFonts w:ascii="Book Antiqua" w:eastAsia="Book Antiqua" w:hAnsi="Book Antiqua" w:cs="Book Antiqua"/>
              </w:rPr>
              <w:t xml:space="preserve"> ilaçlar</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Östrojen ve </w:t>
            </w:r>
            <w:proofErr w:type="spellStart"/>
            <w:r>
              <w:rPr>
                <w:rFonts w:ascii="Book Antiqua" w:eastAsia="Book Antiqua" w:hAnsi="Book Antiqua" w:cs="Book Antiqua"/>
              </w:rPr>
              <w:t>progestinler</w:t>
            </w:r>
            <w:proofErr w:type="spellEnd"/>
            <w:r>
              <w:rPr>
                <w:rFonts w:ascii="Book Antiqua" w:eastAsia="Book Antiqua" w:hAnsi="Book Antiqua" w:cs="Book Antiqua"/>
              </w:rPr>
              <w:t xml:space="preserve"> </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Androjenler</w:t>
            </w:r>
            <w:proofErr w:type="spellEnd"/>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Adrenal korteks kaynaklı </w:t>
            </w:r>
            <w:proofErr w:type="spellStart"/>
            <w:r>
              <w:rPr>
                <w:rFonts w:ascii="Book Antiqua" w:eastAsia="Book Antiqua" w:hAnsi="Book Antiqua" w:cs="Book Antiqua"/>
              </w:rPr>
              <w:t>steroid</w:t>
            </w:r>
            <w:proofErr w:type="spellEnd"/>
            <w:r>
              <w:rPr>
                <w:rFonts w:ascii="Book Antiqua" w:eastAsia="Book Antiqua" w:hAnsi="Book Antiqua" w:cs="Book Antiqua"/>
              </w:rPr>
              <w:t xml:space="preserve"> hormonlar</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Oral </w:t>
            </w:r>
            <w:proofErr w:type="spellStart"/>
            <w:r>
              <w:rPr>
                <w:rFonts w:ascii="Book Antiqua" w:eastAsia="Book Antiqua" w:hAnsi="Book Antiqua" w:cs="Book Antiqua"/>
              </w:rPr>
              <w:t>kontraseptifler</w:t>
            </w:r>
            <w:proofErr w:type="spellEnd"/>
            <w:r>
              <w:rPr>
                <w:rFonts w:ascii="Book Antiqua" w:eastAsia="Book Antiqua" w:hAnsi="Book Antiqua" w:cs="Book Antiqua"/>
              </w:rPr>
              <w:t xml:space="preserve"> ve </w:t>
            </w:r>
            <w:proofErr w:type="spellStart"/>
            <w:r>
              <w:rPr>
                <w:rFonts w:ascii="Book Antiqua" w:eastAsia="Book Antiqua" w:hAnsi="Book Antiqua" w:cs="Book Antiqua"/>
              </w:rPr>
              <w:t>Uterus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motilitesine</w:t>
            </w:r>
            <w:proofErr w:type="spellEnd"/>
            <w:r>
              <w:rPr>
                <w:rFonts w:ascii="Book Antiqua" w:eastAsia="Book Antiqua" w:hAnsi="Book Antiqua" w:cs="Book Antiqua"/>
              </w:rPr>
              <w:t xml:space="preserve"> etki eden ilaçlar</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Kemik kalsiyum metabolizmasını etkileyen ilaçlar</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Pankreatik</w:t>
            </w:r>
            <w:proofErr w:type="spellEnd"/>
            <w:r>
              <w:rPr>
                <w:rFonts w:ascii="Book Antiqua" w:eastAsia="Book Antiqua" w:hAnsi="Book Antiqua" w:cs="Book Antiqua"/>
              </w:rPr>
              <w:t xml:space="preserve"> hormonlar ve </w:t>
            </w:r>
            <w:proofErr w:type="spellStart"/>
            <w:r>
              <w:rPr>
                <w:rFonts w:ascii="Book Antiqua" w:eastAsia="Book Antiqua" w:hAnsi="Book Antiqua" w:cs="Book Antiqua"/>
              </w:rPr>
              <w:t>antidiyabetik</w:t>
            </w:r>
            <w:proofErr w:type="spellEnd"/>
            <w:r>
              <w:rPr>
                <w:rFonts w:ascii="Book Antiqua" w:eastAsia="Book Antiqua" w:hAnsi="Book Antiqua" w:cs="Book Antiqua"/>
              </w:rPr>
              <w:t xml:space="preserve"> ilaçlar</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Diüretikler</w:t>
            </w:r>
            <w:proofErr w:type="spellEnd"/>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Sıvı-elektrolit dengesi bozukluklarında kullanılan ilaçlar</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Obezite</w:t>
            </w:r>
            <w:proofErr w:type="spellEnd"/>
            <w:r>
              <w:rPr>
                <w:rFonts w:ascii="Book Antiqua" w:eastAsia="Book Antiqua" w:hAnsi="Book Antiqua" w:cs="Book Antiqua"/>
              </w:rPr>
              <w:t xml:space="preserve"> ve tedavisi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Gebelikte İlaç Kullanımı               </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Deney hayvanları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Asit-baz deng</w:t>
            </w:r>
            <w:r>
              <w:rPr>
                <w:rFonts w:ascii="Book Antiqua" w:eastAsia="Book Antiqua" w:hAnsi="Book Antiqua" w:cs="Book Antiqua"/>
              </w:rPr>
              <w:t xml:space="preserve">esi bozukluklarında kullanılan ilaçlar                          </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Klinik Mikrobiyoloji</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Genito-üriner</w:t>
            </w:r>
            <w:proofErr w:type="spellEnd"/>
            <w:r>
              <w:rPr>
                <w:rFonts w:ascii="Book Antiqua" w:eastAsia="Book Antiqua" w:hAnsi="Book Antiqua" w:cs="Book Antiqua"/>
              </w:rPr>
              <w:t xml:space="preserve"> sistem enfeksiyonlarının laboratuvar tanısı ve sonuçların değerlendirilmesi</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Tıbbi Patoloji</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Üriner</w:t>
            </w:r>
            <w:proofErr w:type="spellEnd"/>
            <w:r>
              <w:rPr>
                <w:rFonts w:ascii="Book Antiqua" w:eastAsia="Book Antiqua" w:hAnsi="Book Antiqua" w:cs="Book Antiqua"/>
              </w:rPr>
              <w:t xml:space="preserve"> sistem patolojisine giriş ve </w:t>
            </w:r>
            <w:proofErr w:type="spellStart"/>
            <w:r>
              <w:rPr>
                <w:rFonts w:ascii="Book Antiqua" w:eastAsia="Book Antiqua" w:hAnsi="Book Antiqua" w:cs="Book Antiqua"/>
              </w:rPr>
              <w:t>glomerül</w:t>
            </w:r>
            <w:proofErr w:type="spellEnd"/>
            <w:r>
              <w:rPr>
                <w:rFonts w:ascii="Book Antiqua" w:eastAsia="Book Antiqua" w:hAnsi="Book Antiqua" w:cs="Book Antiqua"/>
              </w:rPr>
              <w:t xml:space="preserve"> hastalıkları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Böbre</w:t>
            </w:r>
            <w:r>
              <w:rPr>
                <w:rFonts w:ascii="Book Antiqua" w:eastAsia="Book Antiqua" w:hAnsi="Book Antiqua" w:cs="Book Antiqua"/>
              </w:rPr>
              <w:t xml:space="preserve">ğin doğumsal, </w:t>
            </w:r>
            <w:proofErr w:type="spellStart"/>
            <w:r>
              <w:rPr>
                <w:rFonts w:ascii="Book Antiqua" w:eastAsia="Book Antiqua" w:hAnsi="Book Antiqua" w:cs="Book Antiqua"/>
              </w:rPr>
              <w:t>kistik</w:t>
            </w:r>
            <w:proofErr w:type="spellEnd"/>
            <w:r>
              <w:rPr>
                <w:rFonts w:ascii="Book Antiqua" w:eastAsia="Book Antiqua" w:hAnsi="Book Antiqua" w:cs="Book Antiqua"/>
              </w:rPr>
              <w:t xml:space="preserve"> ve </w:t>
            </w:r>
            <w:proofErr w:type="spellStart"/>
            <w:r>
              <w:rPr>
                <w:rFonts w:ascii="Book Antiqua" w:eastAsia="Book Antiqua" w:hAnsi="Book Antiqua" w:cs="Book Antiqua"/>
              </w:rPr>
              <w:t>tübülointerstisyel</w:t>
            </w:r>
            <w:proofErr w:type="spellEnd"/>
            <w:r>
              <w:rPr>
                <w:rFonts w:ascii="Book Antiqua" w:eastAsia="Book Antiqua" w:hAnsi="Book Antiqua" w:cs="Book Antiqua"/>
              </w:rPr>
              <w:t xml:space="preserve"> hastalıkları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Böbrek tümörleri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Endokrin sistem patolojisine giriş ve </w:t>
            </w:r>
            <w:proofErr w:type="spellStart"/>
            <w:r>
              <w:rPr>
                <w:rFonts w:ascii="Book Antiqua" w:eastAsia="Book Antiqua" w:hAnsi="Book Antiqua" w:cs="Book Antiqua"/>
              </w:rPr>
              <w:t>Tiroid</w:t>
            </w:r>
            <w:proofErr w:type="spellEnd"/>
            <w:r>
              <w:rPr>
                <w:rFonts w:ascii="Book Antiqua" w:eastAsia="Book Antiqua" w:hAnsi="Book Antiqua" w:cs="Book Antiqua"/>
              </w:rPr>
              <w:t xml:space="preserve"> bezinin </w:t>
            </w:r>
            <w:proofErr w:type="spellStart"/>
            <w:r>
              <w:rPr>
                <w:rFonts w:ascii="Book Antiqua" w:eastAsia="Book Antiqua" w:hAnsi="Book Antiqua" w:cs="Book Antiqua"/>
              </w:rPr>
              <w:t>benign</w:t>
            </w:r>
            <w:proofErr w:type="spellEnd"/>
            <w:r>
              <w:rPr>
                <w:rFonts w:ascii="Book Antiqua" w:eastAsia="Book Antiqua" w:hAnsi="Book Antiqua" w:cs="Book Antiqua"/>
              </w:rPr>
              <w:t xml:space="preserve"> hastalıkları </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Tiroid</w:t>
            </w:r>
            <w:proofErr w:type="spellEnd"/>
            <w:r>
              <w:rPr>
                <w:rFonts w:ascii="Book Antiqua" w:eastAsia="Book Antiqua" w:hAnsi="Book Antiqua" w:cs="Book Antiqua"/>
              </w:rPr>
              <w:t xml:space="preserve"> bezinin </w:t>
            </w:r>
            <w:proofErr w:type="spellStart"/>
            <w:r>
              <w:rPr>
                <w:rFonts w:ascii="Book Antiqua" w:eastAsia="Book Antiqua" w:hAnsi="Book Antiqua" w:cs="Book Antiqua"/>
              </w:rPr>
              <w:t>malign</w:t>
            </w:r>
            <w:proofErr w:type="spellEnd"/>
            <w:r>
              <w:rPr>
                <w:rFonts w:ascii="Book Antiqua" w:eastAsia="Book Antiqua" w:hAnsi="Book Antiqua" w:cs="Book Antiqua"/>
              </w:rPr>
              <w:t xml:space="preserve"> hastalıkları</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Paratiroid</w:t>
            </w:r>
            <w:proofErr w:type="spellEnd"/>
            <w:r>
              <w:rPr>
                <w:rFonts w:ascii="Book Antiqua" w:eastAsia="Book Antiqua" w:hAnsi="Book Antiqua" w:cs="Book Antiqua"/>
              </w:rPr>
              <w:t xml:space="preserve"> bezi hastalıkları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Endokrin pankreas hastalıkları </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Adrenal bez h</w:t>
            </w:r>
            <w:r>
              <w:rPr>
                <w:rFonts w:ascii="Book Antiqua" w:eastAsia="Book Antiqua" w:hAnsi="Book Antiqua" w:cs="Book Antiqua"/>
              </w:rPr>
              <w:t>astalıkları</w:t>
            </w:r>
            <w:r>
              <w:rPr>
                <w:rFonts w:ascii="Book Antiqua" w:eastAsia="Book Antiqua" w:hAnsi="Book Antiqua" w:cs="Book Antiqua"/>
              </w:rPr>
              <w:tab/>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Erkek </w:t>
            </w:r>
            <w:proofErr w:type="spellStart"/>
            <w:r>
              <w:rPr>
                <w:rFonts w:ascii="Book Antiqua" w:eastAsia="Book Antiqua" w:hAnsi="Book Antiqua" w:cs="Book Antiqua"/>
              </w:rPr>
              <w:t>genital</w:t>
            </w:r>
            <w:proofErr w:type="spellEnd"/>
            <w:r>
              <w:rPr>
                <w:rFonts w:ascii="Book Antiqua" w:eastAsia="Book Antiqua" w:hAnsi="Book Antiqua" w:cs="Book Antiqua"/>
              </w:rPr>
              <w:t xml:space="preserve"> sistem hastalıkları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Prostat hastalıkları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Mesane hastalıkları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M</w:t>
            </w:r>
            <w:r>
              <w:rPr>
                <w:rFonts w:ascii="Book Antiqua" w:eastAsia="Book Antiqua" w:hAnsi="Book Antiqua" w:cs="Book Antiqua"/>
              </w:rPr>
              <w:t>eme hastalıkları patolojisi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Vulva, </w:t>
            </w:r>
            <w:proofErr w:type="spellStart"/>
            <w:r>
              <w:rPr>
                <w:rFonts w:ascii="Book Antiqua" w:eastAsia="Book Antiqua" w:hAnsi="Book Antiqua" w:cs="Book Antiqua"/>
              </w:rPr>
              <w:t>vajen</w:t>
            </w:r>
            <w:proofErr w:type="spellEnd"/>
            <w:r>
              <w:rPr>
                <w:rFonts w:ascii="Book Antiqua" w:eastAsia="Book Antiqua" w:hAnsi="Book Antiqua" w:cs="Book Antiqua"/>
              </w:rPr>
              <w:t xml:space="preserve"> ve </w:t>
            </w:r>
            <w:proofErr w:type="spellStart"/>
            <w:r>
              <w:rPr>
                <w:rFonts w:ascii="Book Antiqua" w:eastAsia="Book Antiqua" w:hAnsi="Book Antiqua" w:cs="Book Antiqua"/>
              </w:rPr>
              <w:t>serviks</w:t>
            </w:r>
            <w:proofErr w:type="spellEnd"/>
            <w:r>
              <w:rPr>
                <w:rFonts w:ascii="Book Antiqua" w:eastAsia="Book Antiqua" w:hAnsi="Book Antiqua" w:cs="Book Antiqua"/>
              </w:rPr>
              <w:t xml:space="preserve"> hastalıkları </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Uterus</w:t>
            </w:r>
            <w:proofErr w:type="spellEnd"/>
            <w:r>
              <w:rPr>
                <w:rFonts w:ascii="Book Antiqua" w:eastAsia="Book Antiqua" w:hAnsi="Book Antiqua" w:cs="Book Antiqua"/>
              </w:rPr>
              <w:t xml:space="preserve"> ve </w:t>
            </w:r>
            <w:proofErr w:type="spellStart"/>
            <w:r>
              <w:rPr>
                <w:rFonts w:ascii="Book Antiqua" w:eastAsia="Book Antiqua" w:hAnsi="Book Antiqua" w:cs="Book Antiqua"/>
              </w:rPr>
              <w:t>endometrium</w:t>
            </w:r>
            <w:proofErr w:type="spellEnd"/>
            <w:r>
              <w:rPr>
                <w:rFonts w:ascii="Book Antiqua" w:eastAsia="Book Antiqua" w:hAnsi="Book Antiqua" w:cs="Book Antiqua"/>
              </w:rPr>
              <w:t xml:space="preserve"> hastalıkları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Tuba ve </w:t>
            </w:r>
            <w:proofErr w:type="spellStart"/>
            <w:r>
              <w:rPr>
                <w:rFonts w:ascii="Book Antiqua" w:eastAsia="Book Antiqua" w:hAnsi="Book Antiqua" w:cs="Book Antiqua"/>
              </w:rPr>
              <w:t>over</w:t>
            </w:r>
            <w:proofErr w:type="spellEnd"/>
            <w:r>
              <w:rPr>
                <w:rFonts w:ascii="Book Antiqua" w:eastAsia="Book Antiqua" w:hAnsi="Book Antiqua" w:cs="Book Antiqua"/>
              </w:rPr>
              <w:t xml:space="preserve"> hastalıkları </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Plasenta hastalıkları</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Klinik Biyokimya</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Tiroid</w:t>
            </w:r>
            <w:proofErr w:type="spellEnd"/>
            <w:r>
              <w:rPr>
                <w:rFonts w:ascii="Book Antiqua" w:eastAsia="Book Antiqua" w:hAnsi="Book Antiqua" w:cs="Book Antiqua"/>
              </w:rPr>
              <w:t xml:space="preserve"> fonksiyon testleri </w:t>
            </w:r>
          </w:p>
          <w:p w:rsidR="00AD1B6C" w:rsidRDefault="00FD1722">
            <w:pPr>
              <w:spacing w:after="0" w:line="240" w:lineRule="auto"/>
              <w:rPr>
                <w:rFonts w:ascii="Book Antiqua" w:eastAsia="Book Antiqua" w:hAnsi="Book Antiqua" w:cs="Book Antiqua"/>
              </w:rPr>
            </w:pPr>
            <w:proofErr w:type="gramStart"/>
            <w:r>
              <w:rPr>
                <w:rFonts w:ascii="Book Antiqua" w:eastAsia="Book Antiqua" w:hAnsi="Book Antiqua" w:cs="Book Antiqua"/>
              </w:rPr>
              <w:t>Adrenal  bez</w:t>
            </w:r>
            <w:proofErr w:type="gramEnd"/>
            <w:r>
              <w:rPr>
                <w:rFonts w:ascii="Book Antiqua" w:eastAsia="Book Antiqua" w:hAnsi="Book Antiqua" w:cs="Book Antiqua"/>
              </w:rPr>
              <w:t xml:space="preserve">  fonksiyon testleri</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Diabetes</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mellitusun</w:t>
            </w:r>
            <w:proofErr w:type="spellEnd"/>
            <w:r>
              <w:rPr>
                <w:rFonts w:ascii="Book Antiqua" w:eastAsia="Book Antiqua" w:hAnsi="Book Antiqua" w:cs="Book Antiqua"/>
              </w:rPr>
              <w:t xml:space="preserve">  biyokimyası</w:t>
            </w:r>
            <w:proofErr w:type="gramEnd"/>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lastRenderedPageBreak/>
              <w:t>Gonad</w:t>
            </w:r>
            <w:proofErr w:type="spellEnd"/>
            <w:r>
              <w:rPr>
                <w:rFonts w:ascii="Book Antiqua" w:eastAsia="Book Antiqua" w:hAnsi="Book Antiqua" w:cs="Book Antiqua"/>
              </w:rPr>
              <w:t xml:space="preserve"> </w:t>
            </w:r>
            <w:proofErr w:type="gramStart"/>
            <w:r>
              <w:rPr>
                <w:rFonts w:ascii="Book Antiqua" w:eastAsia="Book Antiqua" w:hAnsi="Book Antiqua" w:cs="Book Antiqua"/>
              </w:rPr>
              <w:t>fonksiyon  testleri</w:t>
            </w:r>
            <w:proofErr w:type="gramEnd"/>
          </w:p>
          <w:p w:rsidR="00AD1B6C" w:rsidRDefault="00FD1722">
            <w:pPr>
              <w:spacing w:after="0" w:line="240" w:lineRule="auto"/>
              <w:rPr>
                <w:rFonts w:ascii="Book Antiqua" w:eastAsia="Book Antiqua" w:hAnsi="Book Antiqua" w:cs="Book Antiqua"/>
              </w:rPr>
            </w:pPr>
            <w:proofErr w:type="gramStart"/>
            <w:r>
              <w:rPr>
                <w:rFonts w:ascii="Book Antiqua" w:eastAsia="Book Antiqua" w:hAnsi="Book Antiqua" w:cs="Book Antiqua"/>
              </w:rPr>
              <w:t>Doğum  öncesi</w:t>
            </w:r>
            <w:proofErr w:type="gramEnd"/>
            <w:r>
              <w:rPr>
                <w:rFonts w:ascii="Book Antiqua" w:eastAsia="Book Antiqua" w:hAnsi="Book Antiqua" w:cs="Book Antiqua"/>
              </w:rPr>
              <w:t xml:space="preserve">  tarama testleri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Böbrek fonksiyon testleri </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İdrar analizleri ve yorumu</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Paratiroid</w:t>
            </w:r>
            <w:proofErr w:type="spellEnd"/>
            <w:r>
              <w:rPr>
                <w:rFonts w:ascii="Book Antiqua" w:eastAsia="Book Antiqua" w:hAnsi="Book Antiqua" w:cs="Book Antiqua"/>
              </w:rPr>
              <w:t xml:space="preserve"> fonksiyon testleri</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Tıbbi Genetik</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Meme k</w:t>
            </w:r>
            <w:r>
              <w:rPr>
                <w:rFonts w:ascii="Book Antiqua" w:eastAsia="Book Antiqua" w:hAnsi="Book Antiqua" w:cs="Book Antiqua"/>
              </w:rPr>
              <w:t>anserine genetik yaklaşım</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Cinsiyet belirsizliğine genetik yaklaşım</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İnfertilite</w:t>
            </w:r>
            <w:proofErr w:type="spellEnd"/>
            <w:r>
              <w:rPr>
                <w:rFonts w:ascii="Book Antiqua" w:eastAsia="Book Antiqua" w:hAnsi="Book Antiqua" w:cs="Book Antiqua"/>
              </w:rPr>
              <w:t xml:space="preserve"> ve genetik</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Genel Cerrahi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Meme </w:t>
            </w:r>
            <w:proofErr w:type="spellStart"/>
            <w:proofErr w:type="gramStart"/>
            <w:r>
              <w:rPr>
                <w:rFonts w:ascii="Book Antiqua" w:eastAsia="Book Antiqua" w:hAnsi="Book Antiqua" w:cs="Book Antiqua"/>
              </w:rPr>
              <w:t>Hastalıkları,Cerrahi</w:t>
            </w:r>
            <w:proofErr w:type="spellEnd"/>
            <w:proofErr w:type="gramEnd"/>
            <w:r>
              <w:rPr>
                <w:rFonts w:ascii="Book Antiqua" w:eastAsia="Book Antiqua" w:hAnsi="Book Antiqua" w:cs="Book Antiqua"/>
              </w:rPr>
              <w:t xml:space="preserve"> Anatomi, Fizyoloji, Semptom ve Klinik Bulguları </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Meme hastalıkları muayene ve tanı yöntemleri</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Tiroid</w:t>
            </w:r>
            <w:proofErr w:type="spellEnd"/>
            <w:r>
              <w:rPr>
                <w:rFonts w:ascii="Book Antiqua" w:eastAsia="Book Antiqua" w:hAnsi="Book Antiqua" w:cs="Book Antiqua"/>
              </w:rPr>
              <w:t xml:space="preserve"> Hastalıkları Semptom ve </w:t>
            </w:r>
            <w:r>
              <w:rPr>
                <w:rFonts w:ascii="Book Antiqua" w:eastAsia="Book Antiqua" w:hAnsi="Book Antiqua" w:cs="Book Antiqua"/>
              </w:rPr>
              <w:t>Klinik Bulguları</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Paratiroid</w:t>
            </w:r>
            <w:proofErr w:type="spellEnd"/>
            <w:r>
              <w:rPr>
                <w:rFonts w:ascii="Book Antiqua" w:eastAsia="Book Antiqua" w:hAnsi="Book Antiqua" w:cs="Book Antiqua"/>
              </w:rPr>
              <w:t xml:space="preserve"> Hastalıkları Semptom ve Klinik Bulguları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Memenin </w:t>
            </w:r>
            <w:proofErr w:type="spellStart"/>
            <w:r>
              <w:rPr>
                <w:rFonts w:ascii="Book Antiqua" w:eastAsia="Book Antiqua" w:hAnsi="Book Antiqua" w:cs="Book Antiqua"/>
              </w:rPr>
              <w:t>benign</w:t>
            </w:r>
            <w:proofErr w:type="spellEnd"/>
            <w:r>
              <w:rPr>
                <w:rFonts w:ascii="Book Antiqua" w:eastAsia="Book Antiqua" w:hAnsi="Book Antiqua" w:cs="Book Antiqua"/>
              </w:rPr>
              <w:t xml:space="preserve"> hastalıkları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Memenin </w:t>
            </w:r>
            <w:proofErr w:type="spellStart"/>
            <w:r>
              <w:rPr>
                <w:rFonts w:ascii="Book Antiqua" w:eastAsia="Book Antiqua" w:hAnsi="Book Antiqua" w:cs="Book Antiqua"/>
              </w:rPr>
              <w:t>malign</w:t>
            </w:r>
            <w:proofErr w:type="spellEnd"/>
            <w:r>
              <w:rPr>
                <w:rFonts w:ascii="Book Antiqua" w:eastAsia="Book Antiqua" w:hAnsi="Book Antiqua" w:cs="Book Antiqua"/>
              </w:rPr>
              <w:t xml:space="preserve"> hastalıkları</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Sürrenal</w:t>
            </w:r>
            <w:proofErr w:type="spellEnd"/>
            <w:r>
              <w:rPr>
                <w:rFonts w:ascii="Book Antiqua" w:eastAsia="Book Antiqua" w:hAnsi="Book Antiqua" w:cs="Book Antiqua"/>
              </w:rPr>
              <w:t xml:space="preserve"> Hastalıkları Semptom ve Klinik Bulguları</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Kadın Doğum</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Gebelik Fizyolojisi</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Menstrüel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Siklus</w:t>
            </w:r>
            <w:proofErr w:type="spellEnd"/>
            <w:r>
              <w:rPr>
                <w:rFonts w:ascii="Book Antiqua" w:eastAsia="Book Antiqua" w:hAnsi="Book Antiqua" w:cs="Book Antiqua"/>
              </w:rPr>
              <w:t xml:space="preserve"> Fizyolojisi ve Bozuklukları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Kadın </w:t>
            </w:r>
            <w:proofErr w:type="spellStart"/>
            <w:r>
              <w:rPr>
                <w:rFonts w:ascii="Book Antiqua" w:eastAsia="Book Antiqua" w:hAnsi="Book Antiqua" w:cs="Book Antiqua"/>
              </w:rPr>
              <w:t>Genital</w:t>
            </w:r>
            <w:proofErr w:type="spellEnd"/>
            <w:r>
              <w:rPr>
                <w:rFonts w:ascii="Book Antiqua" w:eastAsia="Book Antiqua" w:hAnsi="Book Antiqua" w:cs="Book Antiqua"/>
              </w:rPr>
              <w:t xml:space="preserve"> Sistemi Anatomisi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Embriyoloji</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Obstetriye</w:t>
            </w:r>
            <w:proofErr w:type="spellEnd"/>
            <w:r>
              <w:rPr>
                <w:rFonts w:ascii="Book Antiqua" w:eastAsia="Book Antiqua" w:hAnsi="Book Antiqua" w:cs="Book Antiqua"/>
              </w:rPr>
              <w:t xml:space="preserve"> Giriş, Semptom ve Bulgular</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Antenatal</w:t>
            </w:r>
            <w:proofErr w:type="spellEnd"/>
            <w:r>
              <w:rPr>
                <w:rFonts w:ascii="Book Antiqua" w:eastAsia="Book Antiqua" w:hAnsi="Book Antiqua" w:cs="Book Antiqua"/>
              </w:rPr>
              <w:t xml:space="preserve"> Bakım</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Jinekolojiye Giriş, Semptom ve Bulgular</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Üroloji</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Semptomatoloji</w:t>
            </w:r>
            <w:proofErr w:type="spellEnd"/>
            <w:r>
              <w:rPr>
                <w:rFonts w:ascii="Book Antiqua" w:eastAsia="Book Antiqua" w:hAnsi="Book Antiqua" w:cs="Book Antiqua"/>
              </w:rPr>
              <w:t>, Fizik Muayene, Laboratuvar</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Sistemin </w:t>
            </w:r>
            <w:proofErr w:type="spellStart"/>
            <w:r>
              <w:rPr>
                <w:rFonts w:ascii="Book Antiqua" w:eastAsia="Book Antiqua" w:hAnsi="Book Antiqua" w:cs="Book Antiqua"/>
              </w:rPr>
              <w:t>Non</w:t>
            </w:r>
            <w:proofErr w:type="spellEnd"/>
            <w:r>
              <w:rPr>
                <w:rFonts w:ascii="Book Antiqua" w:eastAsia="Book Antiqua" w:hAnsi="Book Antiqua" w:cs="Book Antiqua"/>
              </w:rPr>
              <w:t>-spesifik Enfeksiyonları</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Endoüroloji</w:t>
            </w:r>
            <w:proofErr w:type="spellEnd"/>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Üriner</w:t>
            </w:r>
            <w:proofErr w:type="spellEnd"/>
            <w:r>
              <w:rPr>
                <w:rFonts w:ascii="Book Antiqua" w:eastAsia="Book Antiqua" w:hAnsi="Book Antiqua" w:cs="Book Antiqua"/>
              </w:rPr>
              <w:t xml:space="preserve"> sistemin </w:t>
            </w:r>
            <w:proofErr w:type="spellStart"/>
            <w:r>
              <w:rPr>
                <w:rFonts w:ascii="Book Antiqua" w:eastAsia="Book Antiqua" w:hAnsi="Book Antiqua" w:cs="Book Antiqua"/>
              </w:rPr>
              <w:t>konjenital</w:t>
            </w:r>
            <w:proofErr w:type="spellEnd"/>
            <w:r>
              <w:rPr>
                <w:rFonts w:ascii="Book Antiqua" w:eastAsia="Book Antiqua" w:hAnsi="Book Antiqua" w:cs="Book Antiqua"/>
              </w:rPr>
              <w:t xml:space="preserve"> anomalileri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Prostat Hastalıkları</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travmaları</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Obstrüktif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üropatiler</w:t>
            </w:r>
            <w:proofErr w:type="spellEnd"/>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Üriner</w:t>
            </w:r>
            <w:proofErr w:type="spellEnd"/>
            <w:r>
              <w:rPr>
                <w:rFonts w:ascii="Book Antiqua" w:eastAsia="Book Antiqua" w:hAnsi="Book Antiqua" w:cs="Book Antiqua"/>
              </w:rPr>
              <w:t xml:space="preserve"> sistem taş hastalığı</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İç Hastalıkları</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Renal</w:t>
            </w:r>
            <w:proofErr w:type="spellEnd"/>
            <w:r>
              <w:rPr>
                <w:rFonts w:ascii="Book Antiqua" w:eastAsia="Book Antiqua" w:hAnsi="Book Antiqua" w:cs="Book Antiqua"/>
              </w:rPr>
              <w:t xml:space="preserve"> Fizyoloji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Böbrek Hastalıklarında öykü ve </w:t>
            </w:r>
            <w:r>
              <w:rPr>
                <w:rFonts w:ascii="Book Antiqua" w:eastAsia="Book Antiqua" w:hAnsi="Book Antiqua" w:cs="Book Antiqua"/>
              </w:rPr>
              <w:t>semptomlar</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Böbrek hastalıkların</w:t>
            </w:r>
            <w:r>
              <w:rPr>
                <w:rFonts w:ascii="Book Antiqua" w:eastAsia="Book Antiqua" w:hAnsi="Book Antiqua" w:cs="Book Antiqua"/>
              </w:rPr>
              <w:t>da fizik muayene ve bulgular</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Tam idrar tetkiki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Hipofiz hastalıklarında semptomlar ve tanıya gidiş</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Asit baz dengesi ve bozuklukları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Sıvı-elektrolit bozukluklarına yaklaşım</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Hematüriye</w:t>
            </w:r>
            <w:proofErr w:type="spellEnd"/>
            <w:r>
              <w:rPr>
                <w:rFonts w:ascii="Book Antiqua" w:eastAsia="Book Antiqua" w:hAnsi="Book Antiqua" w:cs="Book Antiqua"/>
              </w:rPr>
              <w:t xml:space="preserve"> yaklaşım</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Proteinüriye</w:t>
            </w:r>
            <w:proofErr w:type="spellEnd"/>
            <w:r>
              <w:rPr>
                <w:rFonts w:ascii="Book Antiqua" w:eastAsia="Book Antiqua" w:hAnsi="Book Antiqua" w:cs="Book Antiqua"/>
              </w:rPr>
              <w:t xml:space="preserve"> yaklaşım</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Yüksek tansiyona yaklaşım</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lastRenderedPageBreak/>
              <w:t>Tiroid</w:t>
            </w:r>
            <w:proofErr w:type="spellEnd"/>
            <w:r>
              <w:rPr>
                <w:rFonts w:ascii="Book Antiqua" w:eastAsia="Book Antiqua" w:hAnsi="Book Antiqua" w:cs="Book Antiqua"/>
              </w:rPr>
              <w:t xml:space="preserve"> hastalıklarında semptomlar ve tan</w:t>
            </w:r>
            <w:r>
              <w:rPr>
                <w:rFonts w:ascii="Book Antiqua" w:eastAsia="Book Antiqua" w:hAnsi="Book Antiqua" w:cs="Book Antiqua"/>
              </w:rPr>
              <w:t>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Adrenal hastalıklarında semptomlar ve tanı</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Kalsiyum metabolizması hastalıklarında semptomlar ve tanı</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 xml:space="preserve">Sualtı Hekimliği ve </w:t>
            </w:r>
            <w:proofErr w:type="spellStart"/>
            <w:r>
              <w:rPr>
                <w:rFonts w:ascii="Book Antiqua" w:eastAsia="Book Antiqua" w:hAnsi="Book Antiqua" w:cs="Book Antiqua"/>
                <w:b/>
              </w:rPr>
              <w:t>Hiperbarik</w:t>
            </w:r>
            <w:proofErr w:type="spellEnd"/>
            <w:r>
              <w:rPr>
                <w:rFonts w:ascii="Book Antiqua" w:eastAsia="Book Antiqua" w:hAnsi="Book Antiqua" w:cs="Book Antiqua"/>
                <w:b/>
              </w:rPr>
              <w:t xml:space="preserve"> Tıp</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 xml:space="preserve">Nörolojik hastalıklar ve </w:t>
            </w:r>
            <w:proofErr w:type="spellStart"/>
            <w:r>
              <w:rPr>
                <w:rFonts w:ascii="Book Antiqua" w:eastAsia="Book Antiqua" w:hAnsi="Book Antiqua" w:cs="Book Antiqua"/>
              </w:rPr>
              <w:t>dekompresyon</w:t>
            </w:r>
            <w:proofErr w:type="spellEnd"/>
            <w:r>
              <w:rPr>
                <w:rFonts w:ascii="Book Antiqua" w:eastAsia="Book Antiqua" w:hAnsi="Book Antiqua" w:cs="Book Antiqua"/>
              </w:rPr>
              <w:t xml:space="preserve"> hastalığında </w:t>
            </w:r>
            <w:proofErr w:type="spellStart"/>
            <w:r>
              <w:rPr>
                <w:rFonts w:ascii="Book Antiqua" w:eastAsia="Book Antiqua" w:hAnsi="Book Antiqua" w:cs="Book Antiqua"/>
              </w:rPr>
              <w:t>hiperbarik</w:t>
            </w:r>
            <w:proofErr w:type="spellEnd"/>
            <w:r>
              <w:rPr>
                <w:rFonts w:ascii="Book Antiqua" w:eastAsia="Book Antiqua" w:hAnsi="Book Antiqua" w:cs="Book Antiqua"/>
              </w:rPr>
              <w:t xml:space="preserve"> oksijen tedavisi</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Radyoloji</w:t>
            </w:r>
          </w:p>
          <w:p w:rsidR="00AD1B6C" w:rsidRDefault="00FD1722">
            <w:pPr>
              <w:spacing w:after="0" w:line="240" w:lineRule="auto"/>
              <w:rPr>
                <w:rFonts w:ascii="Book Antiqua" w:eastAsia="Book Antiqua" w:hAnsi="Book Antiqua" w:cs="Book Antiqua"/>
              </w:rPr>
            </w:pPr>
            <w:proofErr w:type="spellStart"/>
            <w:r>
              <w:rPr>
                <w:rFonts w:ascii="Book Antiqua" w:eastAsia="Book Antiqua" w:hAnsi="Book Antiqua" w:cs="Book Antiqua"/>
              </w:rPr>
              <w:t>Ürogenital</w:t>
            </w:r>
            <w:proofErr w:type="spellEnd"/>
            <w:r>
              <w:rPr>
                <w:rFonts w:ascii="Book Antiqua" w:eastAsia="Book Antiqua" w:hAnsi="Book Antiqua" w:cs="Book Antiqua"/>
              </w:rPr>
              <w:t xml:space="preserve"> sistem radyolojisi</w:t>
            </w:r>
          </w:p>
          <w:p w:rsidR="00AD1B6C" w:rsidRDefault="00AD1B6C">
            <w:pPr>
              <w:spacing w:after="0" w:line="240" w:lineRule="auto"/>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 xml:space="preserve">Mesleksel Beceriler </w:t>
            </w:r>
          </w:p>
          <w:p w:rsidR="00AD1B6C" w:rsidRDefault="00FD1722">
            <w:pPr>
              <w:widowControl w:val="0"/>
              <w:spacing w:before="13" w:after="0" w:line="276" w:lineRule="auto"/>
              <w:ind w:left="13" w:right="150"/>
              <w:rPr>
                <w:rFonts w:ascii="Book Antiqua" w:eastAsia="Book Antiqua" w:hAnsi="Book Antiqua" w:cs="Book Antiqua"/>
              </w:rPr>
            </w:pPr>
            <w:r>
              <w:rPr>
                <w:rFonts w:ascii="Book Antiqua" w:eastAsia="Book Antiqua" w:hAnsi="Book Antiqua" w:cs="Book Antiqua"/>
              </w:rPr>
              <w:t xml:space="preserve">Beceri </w:t>
            </w:r>
            <w:proofErr w:type="gramStart"/>
            <w:r>
              <w:rPr>
                <w:rFonts w:ascii="Book Antiqua" w:eastAsia="Book Antiqua" w:hAnsi="Book Antiqua" w:cs="Book Antiqua"/>
              </w:rPr>
              <w:t>1:  Erişkin</w:t>
            </w:r>
            <w:proofErr w:type="gramEnd"/>
            <w:r>
              <w:rPr>
                <w:rFonts w:ascii="Book Antiqua" w:eastAsia="Book Antiqua" w:hAnsi="Book Antiqua" w:cs="Book Antiqua"/>
              </w:rPr>
              <w:t xml:space="preserve"> </w:t>
            </w:r>
            <w:proofErr w:type="spellStart"/>
            <w:r>
              <w:rPr>
                <w:rFonts w:ascii="Book Antiqua" w:eastAsia="Book Antiqua" w:hAnsi="Book Antiqua" w:cs="Book Antiqua"/>
              </w:rPr>
              <w:t>genitoüriner</w:t>
            </w:r>
            <w:proofErr w:type="spellEnd"/>
            <w:r>
              <w:rPr>
                <w:rFonts w:ascii="Book Antiqua" w:eastAsia="Book Antiqua" w:hAnsi="Book Antiqua" w:cs="Book Antiqua"/>
              </w:rPr>
              <w:t xml:space="preserve"> sistem muayenesi</w:t>
            </w:r>
          </w:p>
          <w:p w:rsidR="00AD1B6C" w:rsidRDefault="00FD1722">
            <w:pPr>
              <w:widowControl w:val="0"/>
              <w:spacing w:before="13" w:after="0" w:line="276" w:lineRule="auto"/>
              <w:ind w:left="13" w:right="150"/>
              <w:rPr>
                <w:rFonts w:ascii="Book Antiqua" w:eastAsia="Book Antiqua" w:hAnsi="Book Antiqua" w:cs="Book Antiqua"/>
              </w:rPr>
            </w:pPr>
            <w:r>
              <w:rPr>
                <w:rFonts w:ascii="Book Antiqua" w:eastAsia="Book Antiqua" w:hAnsi="Book Antiqua" w:cs="Book Antiqua"/>
              </w:rPr>
              <w:t xml:space="preserve">Beceri </w:t>
            </w:r>
            <w:proofErr w:type="gramStart"/>
            <w:r>
              <w:rPr>
                <w:rFonts w:ascii="Book Antiqua" w:eastAsia="Book Antiqua" w:hAnsi="Book Antiqua" w:cs="Book Antiqua"/>
              </w:rPr>
              <w:t>2:  Meme</w:t>
            </w:r>
            <w:proofErr w:type="gramEnd"/>
            <w:r>
              <w:rPr>
                <w:rFonts w:ascii="Book Antiqua" w:eastAsia="Book Antiqua" w:hAnsi="Book Antiqua" w:cs="Book Antiqua"/>
              </w:rPr>
              <w:t xml:space="preserve">, </w:t>
            </w:r>
            <w:proofErr w:type="spellStart"/>
            <w:r>
              <w:rPr>
                <w:rFonts w:ascii="Book Antiqua" w:eastAsia="Book Antiqua" w:hAnsi="Book Antiqua" w:cs="Book Antiqua"/>
              </w:rPr>
              <w:t>axilla</w:t>
            </w:r>
            <w:proofErr w:type="spellEnd"/>
            <w:r>
              <w:rPr>
                <w:rFonts w:ascii="Book Antiqua" w:eastAsia="Book Antiqua" w:hAnsi="Book Antiqua" w:cs="Book Antiqua"/>
              </w:rPr>
              <w:t xml:space="preserve"> ve  boyun Muayenesi  </w:t>
            </w:r>
          </w:p>
          <w:p w:rsidR="00AD1B6C" w:rsidRDefault="00FD1722">
            <w:pPr>
              <w:widowControl w:val="0"/>
              <w:spacing w:before="13" w:after="0" w:line="276" w:lineRule="auto"/>
              <w:ind w:left="13" w:right="150"/>
              <w:rPr>
                <w:rFonts w:ascii="Book Antiqua" w:eastAsia="Book Antiqua" w:hAnsi="Book Antiqua" w:cs="Book Antiqua"/>
              </w:rPr>
            </w:pPr>
            <w:r>
              <w:rPr>
                <w:rFonts w:ascii="Book Antiqua" w:eastAsia="Book Antiqua" w:hAnsi="Book Antiqua" w:cs="Book Antiqua"/>
              </w:rPr>
              <w:t xml:space="preserve">Beceri </w:t>
            </w:r>
            <w:proofErr w:type="gramStart"/>
            <w:r>
              <w:rPr>
                <w:rFonts w:ascii="Book Antiqua" w:eastAsia="Book Antiqua" w:hAnsi="Book Antiqua" w:cs="Book Antiqua"/>
              </w:rPr>
              <w:t>3 :</w:t>
            </w:r>
            <w:proofErr w:type="gramEnd"/>
            <w:r>
              <w:rPr>
                <w:rFonts w:ascii="Book Antiqua" w:eastAsia="Book Antiqua" w:hAnsi="Book Antiqua" w:cs="Book Antiqua"/>
              </w:rPr>
              <w:t xml:space="preserve"> Göz Muayenesi</w:t>
            </w:r>
          </w:p>
          <w:p w:rsidR="00AD1B6C" w:rsidRDefault="00FD1722">
            <w:pPr>
              <w:widowControl w:val="0"/>
              <w:spacing w:before="13" w:after="0" w:line="276" w:lineRule="auto"/>
              <w:ind w:left="13" w:right="150"/>
              <w:rPr>
                <w:rFonts w:ascii="Book Antiqua" w:eastAsia="Book Antiqua" w:hAnsi="Book Antiqua" w:cs="Book Antiqua"/>
              </w:rPr>
            </w:pPr>
            <w:r>
              <w:rPr>
                <w:rFonts w:ascii="Book Antiqua" w:eastAsia="Book Antiqua" w:hAnsi="Book Antiqua" w:cs="Book Antiqua"/>
              </w:rPr>
              <w:t xml:space="preserve">Beceri 4: </w:t>
            </w:r>
            <w:proofErr w:type="spellStart"/>
            <w:r>
              <w:rPr>
                <w:rFonts w:ascii="Book Antiqua" w:eastAsia="Book Antiqua" w:hAnsi="Book Antiqua" w:cs="Book Antiqua"/>
              </w:rPr>
              <w:t>Antropometrik</w:t>
            </w:r>
            <w:proofErr w:type="spellEnd"/>
            <w:r>
              <w:rPr>
                <w:rFonts w:ascii="Book Antiqua" w:eastAsia="Book Antiqua" w:hAnsi="Book Antiqua" w:cs="Book Antiqua"/>
              </w:rPr>
              <w:t xml:space="preserve"> Ölçümler</w:t>
            </w:r>
            <w:r>
              <w:rPr>
                <w:rFonts w:ascii="Book Antiqua" w:eastAsia="Book Antiqua" w:hAnsi="Book Antiqua" w:cs="Book Antiqua"/>
              </w:rPr>
              <w:tab/>
            </w:r>
            <w:r>
              <w:rPr>
                <w:rFonts w:ascii="Book Antiqua" w:eastAsia="Book Antiqua" w:hAnsi="Book Antiqua" w:cs="Book Antiqua"/>
              </w:rPr>
              <w:tab/>
            </w:r>
          </w:p>
          <w:p w:rsidR="00AD1B6C" w:rsidRDefault="00AD1B6C">
            <w:pPr>
              <w:widowControl w:val="0"/>
              <w:spacing w:before="13" w:after="0" w:line="276" w:lineRule="auto"/>
              <w:ind w:left="13" w:right="150"/>
              <w:rPr>
                <w:rFonts w:ascii="Book Antiqua" w:eastAsia="Book Antiqua" w:hAnsi="Book Antiqua" w:cs="Book Antiqua"/>
              </w:rPr>
            </w:pP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b/>
              </w:rPr>
              <w:t>Klinik Uygulamalar</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Klinik Biyokimya</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Genel Cerrahi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Kadın Doğum</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İç Hastalıkları/Endokrinoloji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İç Hastalıkları/</w:t>
            </w:r>
            <w:proofErr w:type="spellStart"/>
            <w:r>
              <w:rPr>
                <w:rFonts w:ascii="Book Antiqua" w:eastAsia="Book Antiqua" w:hAnsi="Book Antiqua" w:cs="Book Antiqua"/>
              </w:rPr>
              <w:t>Nefroloji</w:t>
            </w:r>
            <w:proofErr w:type="spellEnd"/>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Üroloji</w:t>
            </w:r>
          </w:p>
          <w:p w:rsidR="00AD1B6C" w:rsidRDefault="00FD1722">
            <w:pPr>
              <w:spacing w:after="0" w:line="240" w:lineRule="auto"/>
              <w:rPr>
                <w:rFonts w:ascii="Book Antiqua" w:eastAsia="Book Antiqua" w:hAnsi="Book Antiqua" w:cs="Book Antiqua"/>
              </w:rPr>
            </w:pPr>
            <w:r>
              <w:rPr>
                <w:rFonts w:ascii="Book Antiqua" w:eastAsia="Book Antiqua" w:hAnsi="Book Antiqua" w:cs="Book Antiqua"/>
              </w:rPr>
              <w:t>Topluma Dayalı Saha Uygulamaları</w:t>
            </w:r>
          </w:p>
        </w:tc>
      </w:tr>
    </w:tbl>
    <w:p w:rsidR="00AD1B6C" w:rsidRDefault="00FD1722">
      <w:pPr>
        <w:spacing w:after="0" w:line="240" w:lineRule="auto"/>
        <w:rPr>
          <w:rFonts w:ascii="Cambria" w:eastAsia="Cambria" w:hAnsi="Cambria" w:cs="Cambria"/>
          <w:sz w:val="20"/>
          <w:szCs w:val="20"/>
        </w:rPr>
      </w:pPr>
      <w:r>
        <w:lastRenderedPageBreak/>
        <w:br w:type="page"/>
      </w: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4"/>
          <w:szCs w:val="44"/>
        </w:rPr>
      </w:pPr>
      <w:r>
        <w:lastRenderedPageBreak/>
        <w:t xml:space="preserve"> </w:t>
      </w:r>
      <w:r>
        <w:rPr>
          <w:rFonts w:ascii="Cambria" w:eastAsia="Cambria" w:hAnsi="Cambria" w:cs="Cambria"/>
          <w:b/>
          <w:sz w:val="44"/>
          <w:szCs w:val="44"/>
        </w:rPr>
        <w:t>AMAÇ VE HEDEFLER-EĞİTİM PROGRAMINDA YER ALAN ETKİNLİK İLİŞKİSİ</w:t>
      </w:r>
    </w:p>
    <w:p w:rsidR="00AD1B6C" w:rsidRDefault="00AD1B6C">
      <w:pPr>
        <w:spacing w:after="0" w:line="240" w:lineRule="auto"/>
        <w:rPr>
          <w:rFonts w:ascii="Cambria" w:eastAsia="Cambria" w:hAnsi="Cambria" w:cs="Cambria"/>
          <w:sz w:val="20"/>
          <w:szCs w:val="20"/>
        </w:rPr>
      </w:pPr>
    </w:p>
    <w:p w:rsidR="00AD1B6C" w:rsidRDefault="00AD1B6C">
      <w:pPr>
        <w:spacing w:after="0" w:line="240" w:lineRule="auto"/>
        <w:rPr>
          <w:rFonts w:ascii="Cambria" w:eastAsia="Cambria" w:hAnsi="Cambria" w:cs="Cambria"/>
          <w:sz w:val="20"/>
          <w:szCs w:val="20"/>
        </w:rPr>
      </w:pPr>
      <w:bookmarkStart w:id="1" w:name="_heading=h.2et92p0" w:colFirst="0" w:colLast="0"/>
      <w:bookmarkEnd w:id="1"/>
    </w:p>
    <w:p w:rsidR="00AD1B6C" w:rsidRDefault="00AD1B6C">
      <w:pPr>
        <w:spacing w:after="0" w:line="240" w:lineRule="auto"/>
        <w:rPr>
          <w:rFonts w:ascii="Book Antiqua" w:eastAsia="Book Antiqua" w:hAnsi="Book Antiqua" w:cs="Book Antiqua"/>
          <w:sz w:val="20"/>
          <w:szCs w:val="20"/>
        </w:rPr>
      </w:pPr>
    </w:p>
    <w:tbl>
      <w:tblPr>
        <w:tblStyle w:val="afc"/>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
        <w:gridCol w:w="5552"/>
        <w:gridCol w:w="1973"/>
        <w:gridCol w:w="1269"/>
      </w:tblGrid>
      <w:tr w:rsidR="00AD1B6C">
        <w:tc>
          <w:tcPr>
            <w:tcW w:w="9288" w:type="dxa"/>
            <w:gridSpan w:val="4"/>
            <w:shd w:val="clear" w:color="auto" w:fill="B8CCE4"/>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KURUL EĞİTİM PROGRAMINDA YER ALAN ETKİNLİKLERİN ÖĞRENİM HEDEFİ VE ÖLÇME YÖNTEMLERİ İLE İLİŞKİSİ (BELİRTKE TABLOSU)</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Eğitim Programında Yer Alan Etkinlik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Öğrenim Hedefleri (ÖH)</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Ölçme Yöntemi</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Tıbbi Farmakoloji</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Endokrin sistem Farmakolojisine giriş</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Hipotalamohipofizer</w:t>
            </w:r>
            <w:proofErr w:type="spellEnd"/>
            <w:r>
              <w:rPr>
                <w:rFonts w:ascii="Times New Roman" w:eastAsia="Times New Roman" w:hAnsi="Times New Roman" w:cs="Times New Roman"/>
                <w:sz w:val="24"/>
                <w:szCs w:val="24"/>
              </w:rPr>
              <w:t xml:space="preserve"> hormonlar ve tedavide kullanımları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Tiroid</w:t>
            </w:r>
            <w:proofErr w:type="spellEnd"/>
            <w:r>
              <w:rPr>
                <w:rFonts w:ascii="Times New Roman" w:eastAsia="Times New Roman" w:hAnsi="Times New Roman" w:cs="Times New Roman"/>
                <w:sz w:val="24"/>
                <w:szCs w:val="24"/>
              </w:rPr>
              <w:t xml:space="preserve"> hormonları ve </w:t>
            </w:r>
            <w:proofErr w:type="spellStart"/>
            <w:r>
              <w:rPr>
                <w:rFonts w:ascii="Times New Roman" w:eastAsia="Times New Roman" w:hAnsi="Times New Roman" w:cs="Times New Roman"/>
                <w:sz w:val="24"/>
                <w:szCs w:val="24"/>
              </w:rPr>
              <w:t>antitiroid</w:t>
            </w:r>
            <w:proofErr w:type="spellEnd"/>
            <w:r>
              <w:rPr>
                <w:rFonts w:ascii="Times New Roman" w:eastAsia="Times New Roman" w:hAnsi="Times New Roman" w:cs="Times New Roman"/>
                <w:sz w:val="24"/>
                <w:szCs w:val="24"/>
              </w:rPr>
              <w:t xml:space="preserve"> ilaçlar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Östrojen ve </w:t>
            </w:r>
            <w:proofErr w:type="spellStart"/>
            <w:r>
              <w:rPr>
                <w:rFonts w:ascii="Times New Roman" w:eastAsia="Times New Roman" w:hAnsi="Times New Roman" w:cs="Times New Roman"/>
                <w:sz w:val="24"/>
                <w:szCs w:val="24"/>
              </w:rPr>
              <w:t>progestinler</w:t>
            </w:r>
            <w:proofErr w:type="spellEnd"/>
            <w:r>
              <w:rPr>
                <w:rFonts w:ascii="Times New Roman" w:eastAsia="Times New Roman" w:hAnsi="Times New Roman" w:cs="Times New Roman"/>
                <w:sz w:val="24"/>
                <w:szCs w:val="24"/>
              </w:rPr>
              <w:t xml:space="preserve">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Androjenler</w:t>
            </w:r>
            <w:proofErr w:type="spellEnd"/>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Adrenal korteks kaynaklı </w:t>
            </w:r>
            <w:proofErr w:type="spellStart"/>
            <w:r>
              <w:rPr>
                <w:rFonts w:ascii="Times New Roman" w:eastAsia="Times New Roman" w:hAnsi="Times New Roman" w:cs="Times New Roman"/>
                <w:sz w:val="24"/>
                <w:szCs w:val="24"/>
              </w:rPr>
              <w:t>steroid</w:t>
            </w:r>
            <w:proofErr w:type="spellEnd"/>
            <w:r>
              <w:rPr>
                <w:rFonts w:ascii="Times New Roman" w:eastAsia="Times New Roman" w:hAnsi="Times New Roman" w:cs="Times New Roman"/>
                <w:sz w:val="24"/>
                <w:szCs w:val="24"/>
              </w:rPr>
              <w:t xml:space="preserve"> hormonlar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w:t>
            </w:r>
            <w:proofErr w:type="spellStart"/>
            <w:r>
              <w:rPr>
                <w:rFonts w:ascii="Times New Roman" w:eastAsia="Times New Roman" w:hAnsi="Times New Roman" w:cs="Times New Roman"/>
                <w:sz w:val="24"/>
                <w:szCs w:val="24"/>
              </w:rPr>
              <w:t>kontraseptifler</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Uterus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motilitesine</w:t>
            </w:r>
            <w:proofErr w:type="spellEnd"/>
            <w:r>
              <w:rPr>
                <w:rFonts w:ascii="Times New Roman" w:eastAsia="Times New Roman" w:hAnsi="Times New Roman" w:cs="Times New Roman"/>
                <w:sz w:val="24"/>
                <w:szCs w:val="24"/>
              </w:rPr>
              <w:t xml:space="preserve"> etki eden ilaçlar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Kemik kalsiyum metabolizmasını etkileyen ilaçlar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Pankreatik</w:t>
            </w:r>
            <w:proofErr w:type="spellEnd"/>
            <w:r>
              <w:rPr>
                <w:rFonts w:ascii="Times New Roman" w:eastAsia="Times New Roman" w:hAnsi="Times New Roman" w:cs="Times New Roman"/>
                <w:sz w:val="24"/>
                <w:szCs w:val="24"/>
              </w:rPr>
              <w:t xml:space="preserve"> hormonlar ve </w:t>
            </w:r>
            <w:proofErr w:type="spellStart"/>
            <w:r>
              <w:rPr>
                <w:rFonts w:ascii="Times New Roman" w:eastAsia="Times New Roman" w:hAnsi="Times New Roman" w:cs="Times New Roman"/>
                <w:sz w:val="24"/>
                <w:szCs w:val="24"/>
              </w:rPr>
              <w:t>antidiyabetik</w:t>
            </w:r>
            <w:proofErr w:type="spellEnd"/>
            <w:r>
              <w:rPr>
                <w:rFonts w:ascii="Times New Roman" w:eastAsia="Times New Roman" w:hAnsi="Times New Roman" w:cs="Times New Roman"/>
                <w:sz w:val="24"/>
                <w:szCs w:val="24"/>
              </w:rPr>
              <w:t xml:space="preserve"> ilaçlar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Diüretikler</w:t>
            </w:r>
            <w:proofErr w:type="spellEnd"/>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Obezite</w:t>
            </w:r>
            <w:proofErr w:type="spellEnd"/>
            <w:r>
              <w:rPr>
                <w:rFonts w:ascii="Times New Roman" w:eastAsia="Times New Roman" w:hAnsi="Times New Roman" w:cs="Times New Roman"/>
                <w:sz w:val="24"/>
                <w:szCs w:val="24"/>
              </w:rPr>
              <w:t xml:space="preserve"> ve tedavisi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Gebelikte İlaç Kullanımı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Deney hayvanları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Klinik Mikrobiyoloji</w:t>
            </w:r>
          </w:p>
          <w:p w:rsidR="00AD1B6C" w:rsidRDefault="00AD1B6C">
            <w:pPr>
              <w:spacing w:after="0" w:line="240" w:lineRule="auto"/>
              <w:rPr>
                <w:rFonts w:ascii="Times New Roman" w:eastAsia="Times New Roman" w:hAnsi="Times New Roman" w:cs="Times New Roman"/>
                <w:sz w:val="24"/>
                <w:szCs w:val="24"/>
              </w:rPr>
            </w:pP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Genito-üriner</w:t>
            </w:r>
            <w:proofErr w:type="spellEnd"/>
            <w:r>
              <w:rPr>
                <w:rFonts w:ascii="Times New Roman" w:eastAsia="Times New Roman" w:hAnsi="Times New Roman" w:cs="Times New Roman"/>
                <w:sz w:val="24"/>
                <w:szCs w:val="24"/>
              </w:rPr>
              <w:t xml:space="preserve"> sistem enfeksiyonlarının laboratuvar tanısı ve sonuçların değerlendirilmesi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Tıbbi Patoloji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Üriner</w:t>
            </w:r>
            <w:proofErr w:type="spellEnd"/>
            <w:r>
              <w:rPr>
                <w:rFonts w:ascii="Times New Roman" w:eastAsia="Times New Roman" w:hAnsi="Times New Roman" w:cs="Times New Roman"/>
                <w:sz w:val="24"/>
                <w:szCs w:val="24"/>
              </w:rPr>
              <w:t xml:space="preserve"> sistem patolojisine giriş ve </w:t>
            </w:r>
            <w:proofErr w:type="spellStart"/>
            <w:r>
              <w:rPr>
                <w:rFonts w:ascii="Times New Roman" w:eastAsia="Times New Roman" w:hAnsi="Times New Roman" w:cs="Times New Roman"/>
                <w:sz w:val="24"/>
                <w:szCs w:val="24"/>
              </w:rPr>
              <w:t>glomerül</w:t>
            </w:r>
            <w:proofErr w:type="spellEnd"/>
            <w:r>
              <w:rPr>
                <w:rFonts w:ascii="Times New Roman" w:eastAsia="Times New Roman" w:hAnsi="Times New Roman" w:cs="Times New Roman"/>
                <w:sz w:val="24"/>
                <w:szCs w:val="24"/>
              </w:rPr>
              <w:t xml:space="preserve">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Böbreğin doğumsal, </w:t>
            </w:r>
            <w:proofErr w:type="spellStart"/>
            <w:r>
              <w:rPr>
                <w:rFonts w:ascii="Times New Roman" w:eastAsia="Times New Roman" w:hAnsi="Times New Roman" w:cs="Times New Roman"/>
                <w:sz w:val="24"/>
                <w:szCs w:val="24"/>
              </w:rPr>
              <w:t>kistik</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tübülointerstisyel</w:t>
            </w:r>
            <w:proofErr w:type="spellEnd"/>
            <w:r>
              <w:rPr>
                <w:rFonts w:ascii="Times New Roman" w:eastAsia="Times New Roman" w:hAnsi="Times New Roman" w:cs="Times New Roman"/>
                <w:sz w:val="24"/>
                <w:szCs w:val="24"/>
              </w:rPr>
              <w:t xml:space="preserve">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Böbrek tümörleri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Endokrin sistem patolojisine giriş ve </w:t>
            </w:r>
            <w:proofErr w:type="spellStart"/>
            <w:r>
              <w:rPr>
                <w:rFonts w:ascii="Times New Roman" w:eastAsia="Times New Roman" w:hAnsi="Times New Roman" w:cs="Times New Roman"/>
                <w:sz w:val="24"/>
                <w:szCs w:val="24"/>
              </w:rPr>
              <w:t>Tiroid</w:t>
            </w:r>
            <w:proofErr w:type="spellEnd"/>
            <w:r>
              <w:rPr>
                <w:rFonts w:ascii="Times New Roman" w:eastAsia="Times New Roman" w:hAnsi="Times New Roman" w:cs="Times New Roman"/>
                <w:sz w:val="24"/>
                <w:szCs w:val="24"/>
              </w:rPr>
              <w:t xml:space="preserve"> bezinin </w:t>
            </w:r>
            <w:proofErr w:type="spellStart"/>
            <w:r>
              <w:rPr>
                <w:rFonts w:ascii="Times New Roman" w:eastAsia="Times New Roman" w:hAnsi="Times New Roman" w:cs="Times New Roman"/>
                <w:sz w:val="24"/>
                <w:szCs w:val="24"/>
              </w:rPr>
              <w:t>benign</w:t>
            </w:r>
            <w:proofErr w:type="spellEnd"/>
            <w:r>
              <w:rPr>
                <w:rFonts w:ascii="Times New Roman" w:eastAsia="Times New Roman" w:hAnsi="Times New Roman" w:cs="Times New Roman"/>
                <w:sz w:val="24"/>
                <w:szCs w:val="24"/>
              </w:rPr>
              <w:t xml:space="preserve"> hastalıkları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Tiroid</w:t>
            </w:r>
            <w:proofErr w:type="spellEnd"/>
            <w:r>
              <w:rPr>
                <w:rFonts w:ascii="Times New Roman" w:eastAsia="Times New Roman" w:hAnsi="Times New Roman" w:cs="Times New Roman"/>
                <w:sz w:val="24"/>
                <w:szCs w:val="24"/>
              </w:rPr>
              <w:t xml:space="preserve"> bezinin </w:t>
            </w:r>
            <w:proofErr w:type="spellStart"/>
            <w:r>
              <w:rPr>
                <w:rFonts w:ascii="Times New Roman" w:eastAsia="Times New Roman" w:hAnsi="Times New Roman" w:cs="Times New Roman"/>
                <w:sz w:val="24"/>
                <w:szCs w:val="24"/>
              </w:rPr>
              <w:t>malign</w:t>
            </w:r>
            <w:proofErr w:type="spellEnd"/>
            <w:r>
              <w:rPr>
                <w:rFonts w:ascii="Times New Roman" w:eastAsia="Times New Roman" w:hAnsi="Times New Roman" w:cs="Times New Roman"/>
                <w:sz w:val="24"/>
                <w:szCs w:val="24"/>
              </w:rPr>
              <w:t xml:space="preserve">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Paratiroid</w:t>
            </w:r>
            <w:proofErr w:type="spellEnd"/>
            <w:r>
              <w:rPr>
                <w:rFonts w:ascii="Times New Roman" w:eastAsia="Times New Roman" w:hAnsi="Times New Roman" w:cs="Times New Roman"/>
                <w:sz w:val="24"/>
                <w:szCs w:val="24"/>
              </w:rPr>
              <w:t xml:space="preserve"> bezi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Endokrin pankreas hastalıkları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Adrenal bez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Erkek </w:t>
            </w:r>
            <w:proofErr w:type="spellStart"/>
            <w:r>
              <w:rPr>
                <w:rFonts w:ascii="Times New Roman" w:eastAsia="Times New Roman" w:hAnsi="Times New Roman" w:cs="Times New Roman"/>
                <w:sz w:val="24"/>
                <w:szCs w:val="24"/>
              </w:rPr>
              <w:t>genital</w:t>
            </w:r>
            <w:proofErr w:type="spellEnd"/>
            <w:r>
              <w:rPr>
                <w:rFonts w:ascii="Times New Roman" w:eastAsia="Times New Roman" w:hAnsi="Times New Roman" w:cs="Times New Roman"/>
                <w:sz w:val="24"/>
                <w:szCs w:val="24"/>
              </w:rPr>
              <w:t xml:space="preserve"> sistem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Prostat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29</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Mesane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eme hastalıkları patolojisi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rPr>
          <w:trHeight w:val="321"/>
        </w:trPr>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Vulva, </w:t>
            </w:r>
            <w:proofErr w:type="spellStart"/>
            <w:r>
              <w:rPr>
                <w:rFonts w:ascii="Times New Roman" w:eastAsia="Times New Roman" w:hAnsi="Times New Roman" w:cs="Times New Roman"/>
                <w:sz w:val="24"/>
                <w:szCs w:val="24"/>
              </w:rPr>
              <w:t>vajen</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serviks</w:t>
            </w:r>
            <w:proofErr w:type="spellEnd"/>
            <w:r>
              <w:rPr>
                <w:rFonts w:ascii="Times New Roman" w:eastAsia="Times New Roman" w:hAnsi="Times New Roman" w:cs="Times New Roman"/>
                <w:sz w:val="24"/>
                <w:szCs w:val="24"/>
              </w:rPr>
              <w:t xml:space="preserve"> hastalıkları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Uterus</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endometrium</w:t>
            </w:r>
            <w:proofErr w:type="spellEnd"/>
            <w:r>
              <w:rPr>
                <w:rFonts w:ascii="Times New Roman" w:eastAsia="Times New Roman" w:hAnsi="Times New Roman" w:cs="Times New Roman"/>
                <w:sz w:val="24"/>
                <w:szCs w:val="24"/>
              </w:rPr>
              <w:t xml:space="preserve">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3</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Tuba ve </w:t>
            </w:r>
            <w:proofErr w:type="spellStart"/>
            <w:r>
              <w:rPr>
                <w:rFonts w:ascii="Times New Roman" w:eastAsia="Times New Roman" w:hAnsi="Times New Roman" w:cs="Times New Roman"/>
                <w:sz w:val="24"/>
                <w:szCs w:val="24"/>
              </w:rPr>
              <w:t>over</w:t>
            </w:r>
            <w:proofErr w:type="spellEnd"/>
            <w:r>
              <w:rPr>
                <w:rFonts w:ascii="Times New Roman" w:eastAsia="Times New Roman" w:hAnsi="Times New Roman" w:cs="Times New Roman"/>
                <w:sz w:val="24"/>
                <w:szCs w:val="24"/>
              </w:rPr>
              <w:t xml:space="preserve"> hastalıkları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b/>
                <w:sz w:val="24"/>
                <w:szCs w:val="24"/>
              </w:rPr>
              <w:t>4</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Plasenta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Klinik Biyokimya</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Tiroid</w:t>
            </w:r>
            <w:proofErr w:type="spellEnd"/>
            <w:r>
              <w:rPr>
                <w:rFonts w:ascii="Times New Roman" w:eastAsia="Times New Roman" w:hAnsi="Times New Roman" w:cs="Times New Roman"/>
                <w:sz w:val="24"/>
                <w:szCs w:val="24"/>
              </w:rPr>
              <w:t xml:space="preserve"> fonksiyon testleri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37</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Adrenal  bez</w:t>
            </w:r>
            <w:proofErr w:type="gramEnd"/>
            <w:r>
              <w:rPr>
                <w:rFonts w:ascii="Times New Roman" w:eastAsia="Times New Roman" w:hAnsi="Times New Roman" w:cs="Times New Roman"/>
                <w:sz w:val="24"/>
                <w:szCs w:val="24"/>
              </w:rPr>
              <w:t xml:space="preserve">  fonksiyon testleri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38</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Diabetes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mellitusun</w:t>
            </w:r>
            <w:proofErr w:type="spellEnd"/>
            <w:r>
              <w:rPr>
                <w:rFonts w:ascii="Times New Roman" w:eastAsia="Times New Roman" w:hAnsi="Times New Roman" w:cs="Times New Roman"/>
                <w:sz w:val="24"/>
                <w:szCs w:val="24"/>
              </w:rPr>
              <w:t xml:space="preserve">  biyokimyası</w:t>
            </w:r>
            <w:proofErr w:type="gramEnd"/>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39</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Gonad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fonksiyon  testleri</w:t>
            </w:r>
            <w:proofErr w:type="gramEnd"/>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Doğum  öncesi</w:t>
            </w:r>
            <w:proofErr w:type="gramEnd"/>
            <w:r>
              <w:rPr>
                <w:rFonts w:ascii="Times New Roman" w:eastAsia="Times New Roman" w:hAnsi="Times New Roman" w:cs="Times New Roman"/>
                <w:sz w:val="24"/>
                <w:szCs w:val="24"/>
              </w:rPr>
              <w:t xml:space="preserve">  tarama testleri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Böbrek fonksiyon testleri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İdrar analizleri ve yorumu</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Paratiroid</w:t>
            </w:r>
            <w:proofErr w:type="spellEnd"/>
            <w:r>
              <w:rPr>
                <w:rFonts w:ascii="Times New Roman" w:eastAsia="Times New Roman" w:hAnsi="Times New Roman" w:cs="Times New Roman"/>
                <w:sz w:val="24"/>
                <w:szCs w:val="24"/>
              </w:rPr>
              <w:t xml:space="preserve"> fonksiyon testleri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Tıbbi Genetik</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44</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Meme kanserine genetik yaklaşım</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Cinsiyet belirsizliğine genetik yaklaşım</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46</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İnfertilite</w:t>
            </w:r>
            <w:proofErr w:type="spellEnd"/>
            <w:r>
              <w:rPr>
                <w:rFonts w:ascii="Times New Roman" w:eastAsia="Times New Roman" w:hAnsi="Times New Roman" w:cs="Times New Roman"/>
                <w:sz w:val="24"/>
                <w:szCs w:val="24"/>
              </w:rPr>
              <w:t xml:space="preserve"> ve genetik</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Genel Cerrahi</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7</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Meme </w:t>
            </w:r>
            <w:proofErr w:type="spellStart"/>
            <w:proofErr w:type="gramStart"/>
            <w:r>
              <w:rPr>
                <w:rFonts w:ascii="Times New Roman" w:eastAsia="Times New Roman" w:hAnsi="Times New Roman" w:cs="Times New Roman"/>
                <w:sz w:val="24"/>
                <w:szCs w:val="24"/>
              </w:rPr>
              <w:t>Hastalıkları,Cerrahi</w:t>
            </w:r>
            <w:proofErr w:type="spellEnd"/>
            <w:proofErr w:type="gramEnd"/>
            <w:r>
              <w:rPr>
                <w:rFonts w:ascii="Times New Roman" w:eastAsia="Times New Roman" w:hAnsi="Times New Roman" w:cs="Times New Roman"/>
                <w:sz w:val="24"/>
                <w:szCs w:val="24"/>
              </w:rPr>
              <w:t xml:space="preserve"> Anatomi, Fizyoloji, Semptom ve Klinik Bulguları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8</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Meme hastalıkları muayene ve tanı yöntemleri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49</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Tiroid</w:t>
            </w:r>
            <w:proofErr w:type="spellEnd"/>
            <w:r>
              <w:rPr>
                <w:rFonts w:ascii="Times New Roman" w:eastAsia="Times New Roman" w:hAnsi="Times New Roman" w:cs="Times New Roman"/>
                <w:sz w:val="24"/>
                <w:szCs w:val="24"/>
              </w:rPr>
              <w:t xml:space="preserve"> Hastalıkları Semptom ve Klinik Bulguları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0</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Paratiroid</w:t>
            </w:r>
            <w:proofErr w:type="spellEnd"/>
            <w:r>
              <w:rPr>
                <w:rFonts w:ascii="Times New Roman" w:eastAsia="Times New Roman" w:hAnsi="Times New Roman" w:cs="Times New Roman"/>
                <w:sz w:val="24"/>
                <w:szCs w:val="24"/>
              </w:rPr>
              <w:t xml:space="preserve"> Hastalıkları Semptom ve Klinik Bulguları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Memenin </w:t>
            </w:r>
            <w:proofErr w:type="spellStart"/>
            <w:r>
              <w:rPr>
                <w:rFonts w:ascii="Times New Roman" w:eastAsia="Times New Roman" w:hAnsi="Times New Roman" w:cs="Times New Roman"/>
                <w:sz w:val="24"/>
                <w:szCs w:val="24"/>
              </w:rPr>
              <w:t>benign</w:t>
            </w:r>
            <w:proofErr w:type="spellEnd"/>
            <w:r>
              <w:rPr>
                <w:rFonts w:ascii="Times New Roman" w:eastAsia="Times New Roman" w:hAnsi="Times New Roman" w:cs="Times New Roman"/>
                <w:sz w:val="24"/>
                <w:szCs w:val="24"/>
              </w:rPr>
              <w:t xml:space="preserve">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Memenin </w:t>
            </w:r>
            <w:proofErr w:type="spellStart"/>
            <w:r>
              <w:rPr>
                <w:rFonts w:ascii="Times New Roman" w:eastAsia="Times New Roman" w:hAnsi="Times New Roman" w:cs="Times New Roman"/>
                <w:sz w:val="24"/>
                <w:szCs w:val="24"/>
              </w:rPr>
              <w:t>malign</w:t>
            </w:r>
            <w:proofErr w:type="spellEnd"/>
            <w:r>
              <w:rPr>
                <w:rFonts w:ascii="Times New Roman" w:eastAsia="Times New Roman" w:hAnsi="Times New Roman" w:cs="Times New Roman"/>
                <w:sz w:val="24"/>
                <w:szCs w:val="24"/>
              </w:rPr>
              <w:t xml:space="preserve">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3</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Sürrenal</w:t>
            </w:r>
            <w:proofErr w:type="spellEnd"/>
            <w:r>
              <w:rPr>
                <w:rFonts w:ascii="Times New Roman" w:eastAsia="Times New Roman" w:hAnsi="Times New Roman" w:cs="Times New Roman"/>
                <w:sz w:val="24"/>
                <w:szCs w:val="24"/>
              </w:rPr>
              <w:t xml:space="preserve"> Hastalıkları Semptom ve Klinik Bulguları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Kadın Hastalıkları ve Doğum</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4</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Gebelik Fizyolojisi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5</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Menstrüel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Fizyolojisi ve Bozuklukları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6</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Kadın </w:t>
            </w:r>
            <w:proofErr w:type="spellStart"/>
            <w:r>
              <w:rPr>
                <w:rFonts w:ascii="Times New Roman" w:eastAsia="Times New Roman" w:hAnsi="Times New Roman" w:cs="Times New Roman"/>
                <w:sz w:val="24"/>
                <w:szCs w:val="24"/>
              </w:rPr>
              <w:t>Genital</w:t>
            </w:r>
            <w:proofErr w:type="spellEnd"/>
            <w:r>
              <w:rPr>
                <w:rFonts w:ascii="Times New Roman" w:eastAsia="Times New Roman" w:hAnsi="Times New Roman" w:cs="Times New Roman"/>
                <w:sz w:val="24"/>
                <w:szCs w:val="24"/>
              </w:rPr>
              <w:t xml:space="preserve"> Sistemi Anatomisi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7</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Embriyoloji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8</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Obstetriye</w:t>
            </w:r>
            <w:proofErr w:type="spellEnd"/>
            <w:r>
              <w:rPr>
                <w:rFonts w:ascii="Times New Roman" w:eastAsia="Times New Roman" w:hAnsi="Times New Roman" w:cs="Times New Roman"/>
                <w:sz w:val="24"/>
                <w:szCs w:val="24"/>
              </w:rPr>
              <w:t xml:space="preserve"> Giriş, Semptom ve Bulgular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Antenatal</w:t>
            </w:r>
            <w:proofErr w:type="spellEnd"/>
            <w:r>
              <w:rPr>
                <w:rFonts w:ascii="Times New Roman" w:eastAsia="Times New Roman" w:hAnsi="Times New Roman" w:cs="Times New Roman"/>
                <w:sz w:val="24"/>
                <w:szCs w:val="24"/>
              </w:rPr>
              <w:t xml:space="preserve"> Bakım</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0</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Jinekolojiye Giriş, Semptom ve Bulgular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Üroloji</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1</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Semptomatoloji</w:t>
            </w:r>
            <w:proofErr w:type="spellEnd"/>
            <w:r>
              <w:rPr>
                <w:rFonts w:ascii="Times New Roman" w:eastAsia="Times New Roman" w:hAnsi="Times New Roman" w:cs="Times New Roman"/>
                <w:sz w:val="24"/>
                <w:szCs w:val="24"/>
              </w:rPr>
              <w:t>, Fizik Muayene, Laboratuvar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Ürogenital</w:t>
            </w:r>
            <w:proofErr w:type="spellEnd"/>
            <w:r>
              <w:rPr>
                <w:rFonts w:ascii="Times New Roman" w:eastAsia="Times New Roman" w:hAnsi="Times New Roman" w:cs="Times New Roman"/>
                <w:sz w:val="24"/>
                <w:szCs w:val="24"/>
              </w:rPr>
              <w:t xml:space="preserve"> Sistemin </w:t>
            </w:r>
            <w:proofErr w:type="spellStart"/>
            <w:r>
              <w:rPr>
                <w:rFonts w:ascii="Times New Roman" w:eastAsia="Times New Roman" w:hAnsi="Times New Roman" w:cs="Times New Roman"/>
                <w:sz w:val="24"/>
                <w:szCs w:val="24"/>
              </w:rPr>
              <w:t>Non</w:t>
            </w:r>
            <w:proofErr w:type="spellEnd"/>
            <w:r>
              <w:rPr>
                <w:rFonts w:ascii="Times New Roman" w:eastAsia="Times New Roman" w:hAnsi="Times New Roman" w:cs="Times New Roman"/>
                <w:sz w:val="24"/>
                <w:szCs w:val="24"/>
              </w:rPr>
              <w:t>-spesifik Enfeksiyonları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3</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Endoüroloji</w:t>
            </w:r>
            <w:proofErr w:type="spellEnd"/>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4</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Üriner</w:t>
            </w:r>
            <w:proofErr w:type="spellEnd"/>
            <w:r>
              <w:rPr>
                <w:rFonts w:ascii="Times New Roman" w:eastAsia="Times New Roman" w:hAnsi="Times New Roman" w:cs="Times New Roman"/>
                <w:sz w:val="24"/>
                <w:szCs w:val="24"/>
              </w:rPr>
              <w:t xml:space="preserve"> sistemin </w:t>
            </w:r>
            <w:proofErr w:type="spellStart"/>
            <w:r>
              <w:rPr>
                <w:rFonts w:ascii="Times New Roman" w:eastAsia="Times New Roman" w:hAnsi="Times New Roman" w:cs="Times New Roman"/>
                <w:sz w:val="24"/>
                <w:szCs w:val="24"/>
              </w:rPr>
              <w:t>konjenital</w:t>
            </w:r>
            <w:proofErr w:type="spellEnd"/>
            <w:r>
              <w:rPr>
                <w:rFonts w:ascii="Times New Roman" w:eastAsia="Times New Roman" w:hAnsi="Times New Roman" w:cs="Times New Roman"/>
                <w:sz w:val="24"/>
                <w:szCs w:val="24"/>
              </w:rPr>
              <w:t xml:space="preserve"> anomalileri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5</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Prostat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6</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Ürogenital</w:t>
            </w:r>
            <w:proofErr w:type="spellEnd"/>
            <w:r>
              <w:rPr>
                <w:rFonts w:ascii="Times New Roman" w:eastAsia="Times New Roman" w:hAnsi="Times New Roman" w:cs="Times New Roman"/>
                <w:sz w:val="24"/>
                <w:szCs w:val="24"/>
              </w:rPr>
              <w:t xml:space="preserve"> sistem travmaları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7</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Obstrüktif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üropatiler</w:t>
            </w:r>
            <w:proofErr w:type="spellEnd"/>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68</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Üriner</w:t>
            </w:r>
            <w:proofErr w:type="spellEnd"/>
            <w:r>
              <w:rPr>
                <w:rFonts w:ascii="Times New Roman" w:eastAsia="Times New Roman" w:hAnsi="Times New Roman" w:cs="Times New Roman"/>
                <w:sz w:val="24"/>
                <w:szCs w:val="24"/>
              </w:rPr>
              <w:t xml:space="preserve"> sistem taş hastalığı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İç Hastalıkları</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69</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Renal</w:t>
            </w:r>
            <w:proofErr w:type="spellEnd"/>
            <w:r>
              <w:rPr>
                <w:rFonts w:ascii="Times New Roman" w:eastAsia="Times New Roman" w:hAnsi="Times New Roman" w:cs="Times New Roman"/>
                <w:sz w:val="24"/>
                <w:szCs w:val="24"/>
              </w:rPr>
              <w:t xml:space="preserve"> Fizyoloji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0</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Böbrek Hastalıklarında öykü ve </w:t>
            </w:r>
            <w:r>
              <w:rPr>
                <w:rFonts w:ascii="Times New Roman" w:eastAsia="Times New Roman" w:hAnsi="Times New Roman" w:cs="Times New Roman"/>
                <w:sz w:val="24"/>
                <w:szCs w:val="24"/>
              </w:rPr>
              <w:t>semptomlar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Böbrek hastalıkları</w:t>
            </w:r>
            <w:r>
              <w:rPr>
                <w:rFonts w:ascii="Times New Roman" w:eastAsia="Times New Roman" w:hAnsi="Times New Roman" w:cs="Times New Roman"/>
                <w:sz w:val="24"/>
                <w:szCs w:val="24"/>
              </w:rPr>
              <w:t>nda fizik muayene ve bulgular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2</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Hipofiz hastalıklarında semptomlar ve tanı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3</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Asit baz dengesi ve bozuklukları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4</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 idrar </w:t>
            </w:r>
            <w:r>
              <w:rPr>
                <w:rFonts w:ascii="Times New Roman" w:eastAsia="Times New Roman" w:hAnsi="Times New Roman" w:cs="Times New Roman"/>
                <w:sz w:val="24"/>
                <w:szCs w:val="24"/>
              </w:rPr>
              <w:t>analizi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5</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Sıvı-elektrolit bozukluklarına yaklaşım</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w:t>
            </w:r>
            <w:r>
              <w:rPr>
                <w:rFonts w:ascii="Times New Roman" w:eastAsia="Times New Roman" w:hAnsi="Times New Roman" w:cs="Times New Roman"/>
                <w:b/>
                <w:sz w:val="24"/>
                <w:szCs w:val="24"/>
              </w:rPr>
              <w:t>6</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Hematüriye</w:t>
            </w:r>
            <w:proofErr w:type="spellEnd"/>
            <w:r>
              <w:rPr>
                <w:rFonts w:ascii="Times New Roman" w:eastAsia="Times New Roman" w:hAnsi="Times New Roman" w:cs="Times New Roman"/>
                <w:sz w:val="24"/>
                <w:szCs w:val="24"/>
              </w:rPr>
              <w:t xml:space="preserve"> yaklaşım</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77</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Proteinüriye</w:t>
            </w:r>
            <w:proofErr w:type="spellEnd"/>
            <w:r>
              <w:rPr>
                <w:rFonts w:ascii="Times New Roman" w:eastAsia="Times New Roman" w:hAnsi="Times New Roman" w:cs="Times New Roman"/>
                <w:sz w:val="24"/>
                <w:szCs w:val="24"/>
              </w:rPr>
              <w:t xml:space="preserve"> yaklaşım</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78</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Yüksek tansiyona yaklaşım</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79</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Tiroid</w:t>
            </w:r>
            <w:proofErr w:type="spellEnd"/>
            <w:r>
              <w:rPr>
                <w:rFonts w:ascii="Times New Roman" w:eastAsia="Times New Roman" w:hAnsi="Times New Roman" w:cs="Times New Roman"/>
                <w:sz w:val="24"/>
                <w:szCs w:val="24"/>
              </w:rPr>
              <w:t xml:space="preserve"> hastalıklarında semptomlar ve tanı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0</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Adrenal hastalıklarında semptomlar ve tanı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1</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Kalsiyum metabolizması hastalıklarında semptomlar ve tan</w:t>
            </w:r>
            <w:r>
              <w:rPr>
                <w:rFonts w:ascii="Times New Roman" w:eastAsia="Times New Roman" w:hAnsi="Times New Roman" w:cs="Times New Roman"/>
                <w:sz w:val="24"/>
                <w:szCs w:val="24"/>
              </w:rPr>
              <w:t>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Sualtı Hekimliği ve </w:t>
            </w:r>
            <w:proofErr w:type="spellStart"/>
            <w:r>
              <w:rPr>
                <w:rFonts w:ascii="Times New Roman" w:eastAsia="Times New Roman" w:hAnsi="Times New Roman" w:cs="Times New Roman"/>
                <w:b/>
                <w:sz w:val="24"/>
                <w:szCs w:val="24"/>
              </w:rPr>
              <w:t>Hiperbarik</w:t>
            </w:r>
            <w:proofErr w:type="spellEnd"/>
            <w:r>
              <w:rPr>
                <w:rFonts w:ascii="Times New Roman" w:eastAsia="Times New Roman" w:hAnsi="Times New Roman" w:cs="Times New Roman"/>
                <w:b/>
                <w:sz w:val="24"/>
                <w:szCs w:val="24"/>
              </w:rPr>
              <w:t xml:space="preserve"> Tıp</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2</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Nörolojik hastalıklar ve </w:t>
            </w:r>
            <w:proofErr w:type="spellStart"/>
            <w:r>
              <w:rPr>
                <w:rFonts w:ascii="Times New Roman" w:eastAsia="Times New Roman" w:hAnsi="Times New Roman" w:cs="Times New Roman"/>
                <w:sz w:val="24"/>
                <w:szCs w:val="24"/>
              </w:rPr>
              <w:t>dekompresyon</w:t>
            </w:r>
            <w:proofErr w:type="spellEnd"/>
            <w:r>
              <w:rPr>
                <w:rFonts w:ascii="Times New Roman" w:eastAsia="Times New Roman" w:hAnsi="Times New Roman" w:cs="Times New Roman"/>
                <w:sz w:val="24"/>
                <w:szCs w:val="24"/>
              </w:rPr>
              <w:t xml:space="preserve"> hastalığında </w:t>
            </w:r>
            <w:proofErr w:type="spellStart"/>
            <w:r>
              <w:rPr>
                <w:rFonts w:ascii="Times New Roman" w:eastAsia="Times New Roman" w:hAnsi="Times New Roman" w:cs="Times New Roman"/>
                <w:sz w:val="24"/>
                <w:szCs w:val="24"/>
              </w:rPr>
              <w:t>hiperbarik</w:t>
            </w:r>
            <w:proofErr w:type="spellEnd"/>
            <w:r>
              <w:rPr>
                <w:rFonts w:ascii="Times New Roman" w:eastAsia="Times New Roman" w:hAnsi="Times New Roman" w:cs="Times New Roman"/>
                <w:sz w:val="24"/>
                <w:szCs w:val="24"/>
              </w:rPr>
              <w:t xml:space="preserve"> oksijen tedavisi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Radyoloji</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3</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Ürogenital</w:t>
            </w:r>
            <w:proofErr w:type="spellEnd"/>
            <w:r>
              <w:rPr>
                <w:rFonts w:ascii="Times New Roman" w:eastAsia="Times New Roman" w:hAnsi="Times New Roman" w:cs="Times New Roman"/>
                <w:sz w:val="24"/>
                <w:szCs w:val="24"/>
              </w:rPr>
              <w:t xml:space="preserve"> sistem </w:t>
            </w:r>
            <w:proofErr w:type="spellStart"/>
            <w:r>
              <w:rPr>
                <w:rFonts w:ascii="Times New Roman" w:eastAsia="Times New Roman" w:hAnsi="Times New Roman" w:cs="Times New Roman"/>
                <w:sz w:val="24"/>
                <w:szCs w:val="24"/>
              </w:rPr>
              <w:t>radyolojsi</w:t>
            </w:r>
            <w:proofErr w:type="spellEnd"/>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Mesleksel Beceriler </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4</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Genitoüriner</w:t>
            </w:r>
            <w:proofErr w:type="spellEnd"/>
            <w:r>
              <w:rPr>
                <w:rFonts w:ascii="Times New Roman" w:eastAsia="Times New Roman" w:hAnsi="Times New Roman" w:cs="Times New Roman"/>
                <w:sz w:val="24"/>
                <w:szCs w:val="24"/>
              </w:rPr>
              <w:t xml:space="preserve"> sistem muayenesi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5</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Meme Muayenesi Genel Cerrahi Boyun Muayenesi  </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6</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Göz Muayenesi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87</w:t>
            </w:r>
          </w:p>
        </w:tc>
        <w:tc>
          <w:tcPr>
            <w:tcW w:w="5553" w:type="dxa"/>
          </w:tcPr>
          <w:p w:rsidR="00AD1B6C" w:rsidRDefault="00FD172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Antropometrik</w:t>
            </w:r>
            <w:proofErr w:type="spellEnd"/>
            <w:r>
              <w:rPr>
                <w:rFonts w:ascii="Times New Roman" w:eastAsia="Times New Roman" w:hAnsi="Times New Roman" w:cs="Times New Roman"/>
                <w:sz w:val="24"/>
                <w:szCs w:val="24"/>
              </w:rPr>
              <w:t xml:space="preserve"> ölçümler</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P</w:t>
            </w:r>
          </w:p>
        </w:tc>
      </w:tr>
      <w:tr w:rsidR="00AD1B6C">
        <w:tc>
          <w:tcPr>
            <w:tcW w:w="493" w:type="dxa"/>
          </w:tcPr>
          <w:p w:rsidR="00AD1B6C" w:rsidRDefault="00AD1B6C">
            <w:pPr>
              <w:spacing w:after="0" w:line="240" w:lineRule="auto"/>
              <w:rPr>
                <w:rFonts w:ascii="Times New Roman" w:eastAsia="Times New Roman" w:hAnsi="Times New Roman" w:cs="Times New Roman"/>
                <w:sz w:val="24"/>
                <w:szCs w:val="24"/>
              </w:rPr>
            </w:pP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Klinik Uygulamalar</w:t>
            </w:r>
          </w:p>
        </w:tc>
        <w:tc>
          <w:tcPr>
            <w:tcW w:w="1973" w:type="dxa"/>
          </w:tcPr>
          <w:p w:rsidR="00AD1B6C" w:rsidRDefault="00AD1B6C">
            <w:pPr>
              <w:spacing w:after="0" w:line="240" w:lineRule="auto"/>
              <w:rPr>
                <w:rFonts w:ascii="Times New Roman" w:eastAsia="Times New Roman" w:hAnsi="Times New Roman" w:cs="Times New Roman"/>
                <w:sz w:val="24"/>
                <w:szCs w:val="24"/>
              </w:rPr>
            </w:pPr>
          </w:p>
        </w:tc>
        <w:tc>
          <w:tcPr>
            <w:tcW w:w="1269" w:type="dxa"/>
          </w:tcPr>
          <w:p w:rsidR="00AD1B6C" w:rsidRDefault="00AD1B6C">
            <w:pPr>
              <w:spacing w:after="0" w:line="240" w:lineRule="auto"/>
              <w:rPr>
                <w:rFonts w:ascii="Times New Roman" w:eastAsia="Times New Roman" w:hAnsi="Times New Roman" w:cs="Times New Roman"/>
                <w:sz w:val="24"/>
                <w:szCs w:val="24"/>
              </w:rPr>
            </w:pP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88</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İç Hastalıkları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89</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Üroloji</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0</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Kadın Hastalıkları ve Doğum</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P</w:t>
            </w:r>
          </w:p>
        </w:tc>
      </w:tr>
      <w:tr w:rsidR="00AD1B6C">
        <w:tc>
          <w:tcPr>
            <w:tcW w:w="49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1</w:t>
            </w:r>
          </w:p>
        </w:tc>
        <w:tc>
          <w:tcPr>
            <w:tcW w:w="555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Topluma dayalı saha uygulamaları</w:t>
            </w:r>
          </w:p>
        </w:tc>
        <w:tc>
          <w:tcPr>
            <w:tcW w:w="1973"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9" w:type="dxa"/>
          </w:tcPr>
          <w:p w:rsidR="00AD1B6C" w:rsidRDefault="00FD1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P</w:t>
            </w:r>
          </w:p>
        </w:tc>
      </w:tr>
    </w:tbl>
    <w:p w:rsidR="00AD1B6C" w:rsidRDefault="00AD1B6C">
      <w:pPr>
        <w:spacing w:after="200" w:line="276" w:lineRule="auto"/>
        <w:rPr>
          <w:rFonts w:ascii="Times New Roman" w:eastAsia="Times New Roman" w:hAnsi="Times New Roman" w:cs="Times New Roman"/>
          <w:sz w:val="24"/>
          <w:szCs w:val="24"/>
        </w:rPr>
      </w:pPr>
    </w:p>
    <w:p w:rsidR="00AD1B6C" w:rsidRDefault="00FD1722">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Ölçme Yöntemi:</w:t>
      </w:r>
      <w:r>
        <w:rPr>
          <w:rFonts w:ascii="Times New Roman" w:eastAsia="Times New Roman" w:hAnsi="Times New Roman" w:cs="Times New Roman"/>
          <w:sz w:val="24"/>
          <w:szCs w:val="24"/>
        </w:rPr>
        <w:t xml:space="preserve"> Pratik sınav (P), Sözlü sınav (S), Teorik çoktan seçmeli sınav (T)</w:t>
      </w:r>
      <w:r>
        <w:rPr>
          <w:rFonts w:ascii="Times New Roman" w:eastAsia="Times New Roman" w:hAnsi="Times New Roman" w:cs="Times New Roman"/>
          <w:sz w:val="24"/>
          <w:szCs w:val="24"/>
        </w:rPr>
        <w:tab/>
      </w:r>
    </w:p>
    <w:p w:rsidR="00AD1B6C" w:rsidRDefault="00AD1B6C">
      <w:pPr>
        <w:spacing w:after="0"/>
        <w:rPr>
          <w:rFonts w:ascii="Times New Roman" w:eastAsia="Times New Roman" w:hAnsi="Times New Roman" w:cs="Times New Roman"/>
        </w:rPr>
      </w:pPr>
    </w:p>
    <w:p w:rsidR="00AD1B6C" w:rsidRDefault="00AD1B6C">
      <w:pPr>
        <w:spacing w:after="0"/>
        <w:rPr>
          <w:rFonts w:ascii="Times New Roman" w:eastAsia="Times New Roman" w:hAnsi="Times New Roman" w:cs="Times New Roman"/>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D1B6C" w:rsidRDefault="00AD1B6C">
      <w:pPr>
        <w:spacing w:after="0" w:line="240" w:lineRule="auto"/>
        <w:jc w:val="center"/>
        <w:rPr>
          <w:rFonts w:ascii="Cambria" w:eastAsia="Cambria" w:hAnsi="Cambria" w:cs="Cambria"/>
          <w:sz w:val="20"/>
          <w:szCs w:val="20"/>
        </w:rPr>
      </w:pPr>
    </w:p>
    <w:p w:rsidR="00A12584" w:rsidRDefault="00A12584">
      <w:pPr>
        <w:rPr>
          <w:rFonts w:ascii="Cambria" w:eastAsia="Cambria" w:hAnsi="Cambria" w:cs="Cambria"/>
          <w:sz w:val="20"/>
          <w:szCs w:val="20"/>
        </w:rPr>
      </w:pPr>
      <w:r>
        <w:rPr>
          <w:rFonts w:ascii="Cambria" w:eastAsia="Cambria" w:hAnsi="Cambria" w:cs="Cambria"/>
          <w:sz w:val="20"/>
          <w:szCs w:val="20"/>
        </w:rPr>
        <w:br w:type="page"/>
      </w: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bookmarkStart w:id="2" w:name="_GoBack"/>
      <w:bookmarkEnd w:id="2"/>
      <w:r>
        <w:rPr>
          <w:rFonts w:ascii="Cambria" w:eastAsia="Cambria" w:hAnsi="Cambria" w:cs="Cambria"/>
          <w:b/>
          <w:sz w:val="40"/>
          <w:szCs w:val="40"/>
        </w:rPr>
        <w:lastRenderedPageBreak/>
        <w:t xml:space="preserve">ÖĞRENCİLERİN GÖREV ve SORUMLULUKLARI </w:t>
      </w:r>
    </w:p>
    <w:p w:rsidR="00AD1B6C" w:rsidRDefault="00FD1722">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proofErr w:type="gramStart"/>
      <w:r>
        <w:rPr>
          <w:rFonts w:ascii="Cambria" w:eastAsia="Cambria" w:hAnsi="Cambria" w:cs="Cambria"/>
          <w:b/>
          <w:sz w:val="40"/>
          <w:szCs w:val="40"/>
        </w:rPr>
        <w:t>ve</w:t>
      </w:r>
      <w:proofErr w:type="gramEnd"/>
      <w:r>
        <w:rPr>
          <w:rFonts w:ascii="Cambria" w:eastAsia="Cambria" w:hAnsi="Cambria" w:cs="Cambria"/>
          <w:b/>
          <w:sz w:val="40"/>
          <w:szCs w:val="40"/>
        </w:rPr>
        <w:t xml:space="preserve"> DİĞER HUSUSLAR</w:t>
      </w:r>
    </w:p>
    <w:p w:rsidR="00AD1B6C" w:rsidRDefault="00AD1B6C">
      <w:pPr>
        <w:spacing w:after="0" w:line="240" w:lineRule="auto"/>
        <w:rPr>
          <w:rFonts w:ascii="Cambria" w:eastAsia="Cambria" w:hAnsi="Cambria" w:cs="Cambria"/>
          <w:sz w:val="20"/>
          <w:szCs w:val="20"/>
        </w:rPr>
      </w:pPr>
    </w:p>
    <w:p w:rsidR="00AD1B6C" w:rsidRDefault="00FD1722">
      <w:pPr>
        <w:widowControl w:val="0"/>
        <w:pBdr>
          <w:top w:val="nil"/>
          <w:left w:val="nil"/>
          <w:bottom w:val="nil"/>
          <w:right w:val="nil"/>
          <w:between w:val="nil"/>
        </w:pBdr>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EĞİTİM-ÖĞRETİM PROGRAMI</w:t>
      </w:r>
    </w:p>
    <w:p w:rsidR="00AD1B6C" w:rsidRDefault="00FD1722">
      <w:pPr>
        <w:widowControl w:val="0"/>
        <w:numPr>
          <w:ilvl w:val="0"/>
          <w:numId w:val="4"/>
        </w:num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Fakültede eğitim-öğretim, ders konuları ve saatleri koordinasyon esasına göre düzenlenmiş olan entegre bir sistemle yürütülür.</w:t>
      </w:r>
    </w:p>
    <w:p w:rsidR="00AD1B6C" w:rsidRDefault="00FD1722">
      <w:pPr>
        <w:widowControl w:val="0"/>
        <w:numPr>
          <w:ilvl w:val="0"/>
          <w:numId w:val="4"/>
        </w:num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Eğitim-öğretim; Dönem I, Dönem II ve Dönem </w:t>
      </w:r>
      <w:proofErr w:type="spellStart"/>
      <w:r>
        <w:rPr>
          <w:rFonts w:ascii="Book Antiqua" w:eastAsia="Book Antiqua" w:hAnsi="Book Antiqua" w:cs="Book Antiqua"/>
          <w:color w:val="000000"/>
        </w:rPr>
        <w:t>III’te</w:t>
      </w:r>
      <w:proofErr w:type="spellEnd"/>
      <w:r>
        <w:rPr>
          <w:rFonts w:ascii="Book Antiqua" w:eastAsia="Book Antiqua" w:hAnsi="Book Antiqua" w:cs="Book Antiqua"/>
          <w:color w:val="000000"/>
        </w:rPr>
        <w:t>, entegre sistem içinde yürütülen ders kurulları ile ortak zorunlu ve seçmeli de</w:t>
      </w:r>
      <w:r>
        <w:rPr>
          <w:rFonts w:ascii="Book Antiqua" w:eastAsia="Book Antiqua" w:hAnsi="Book Antiqua" w:cs="Book Antiqua"/>
          <w:color w:val="000000"/>
        </w:rPr>
        <w:t xml:space="preserve">rslerden oluşur. Dönem I, Dönem II ve Dönem </w:t>
      </w:r>
      <w:proofErr w:type="spellStart"/>
      <w:r>
        <w:rPr>
          <w:rFonts w:ascii="Book Antiqua" w:eastAsia="Book Antiqua" w:hAnsi="Book Antiqua" w:cs="Book Antiqua"/>
          <w:color w:val="000000"/>
        </w:rPr>
        <w:t>III’te</w:t>
      </w:r>
      <w:proofErr w:type="spellEnd"/>
      <w:r>
        <w:rPr>
          <w:rFonts w:ascii="Book Antiqua" w:eastAsia="Book Antiqua" w:hAnsi="Book Antiqua" w:cs="Book Antiqua"/>
          <w:color w:val="000000"/>
        </w:rPr>
        <w:t>, ortak zorunlu ve seçmeli dersler hariç bir yıl bütündür ve tek ders olarak kabul edilir.</w:t>
      </w:r>
    </w:p>
    <w:p w:rsidR="00AD1B6C" w:rsidRDefault="00AD1B6C">
      <w:pPr>
        <w:widowControl w:val="0"/>
        <w:pBdr>
          <w:top w:val="nil"/>
          <w:left w:val="nil"/>
          <w:bottom w:val="nil"/>
          <w:right w:val="nil"/>
          <w:between w:val="nil"/>
        </w:pBdr>
        <w:spacing w:after="0" w:line="360" w:lineRule="auto"/>
        <w:ind w:left="33"/>
        <w:jc w:val="both"/>
        <w:rPr>
          <w:rFonts w:ascii="Book Antiqua" w:eastAsia="Book Antiqua" w:hAnsi="Book Antiqua" w:cs="Book Antiqua"/>
          <w:color w:val="000000"/>
        </w:rPr>
      </w:pPr>
    </w:p>
    <w:p w:rsidR="00AD1B6C" w:rsidRDefault="00FD1722">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DERSLER</w:t>
      </w:r>
    </w:p>
    <w:p w:rsidR="00AD1B6C" w:rsidRDefault="00FD1722">
      <w:pPr>
        <w:numPr>
          <w:ilvl w:val="0"/>
          <w:numId w:val="14"/>
        </w:numPr>
        <w:spacing w:after="0" w:line="360" w:lineRule="auto"/>
        <w:jc w:val="both"/>
        <w:rPr>
          <w:rFonts w:ascii="Book Antiqua" w:eastAsia="Book Antiqua" w:hAnsi="Book Antiqua" w:cs="Book Antiqua"/>
        </w:rPr>
      </w:pPr>
      <w:r>
        <w:rPr>
          <w:rFonts w:ascii="Book Antiqua" w:eastAsia="Book Antiqua" w:hAnsi="Book Antiqua" w:cs="Book Antiqua"/>
        </w:rPr>
        <w:t>Fakültenin eğitim-öğretim programında her dönem bir sonraki dönemin ön şartıdır. Ortak zorunlu dersler ve seçmeli dersler dışında, bir dönemin bütün dersleri, uygulamaları ve stajları başarılmadan bir üst döneme geçilemez.</w:t>
      </w:r>
    </w:p>
    <w:p w:rsidR="00AD1B6C" w:rsidRDefault="00FD1722">
      <w:pPr>
        <w:numPr>
          <w:ilvl w:val="0"/>
          <w:numId w:val="14"/>
        </w:numPr>
        <w:spacing w:after="0" w:line="360" w:lineRule="auto"/>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xml:space="preserve">, ortak zorunlu ve seçmeli derslerden başarısız olan öğrenciler, bir üst döneme devam eder. </w:t>
      </w:r>
      <w:r>
        <w:rPr>
          <w:rFonts w:ascii="Book Antiqua" w:eastAsia="Book Antiqua" w:hAnsi="Book Antiqua" w:cs="Book Antiqua"/>
          <w:b/>
          <w:i/>
        </w:rPr>
        <w:t xml:space="preserve">Ancak öğrenciler, Dönem </w:t>
      </w:r>
      <w:proofErr w:type="spellStart"/>
      <w:r>
        <w:rPr>
          <w:rFonts w:ascii="Book Antiqua" w:eastAsia="Book Antiqua" w:hAnsi="Book Antiqua" w:cs="Book Antiqua"/>
          <w:b/>
          <w:i/>
        </w:rPr>
        <w:t>IV’e</w:t>
      </w:r>
      <w:proofErr w:type="spellEnd"/>
      <w:r>
        <w:rPr>
          <w:rFonts w:ascii="Book Antiqua" w:eastAsia="Book Antiqua" w:hAnsi="Book Antiqua" w:cs="Book Antiqua"/>
          <w:b/>
          <w:i/>
        </w:rPr>
        <w:t xml:space="preserve"> başlamadan önce bu derslerden başarılı olmak zorundadır.</w:t>
      </w:r>
      <w:r>
        <w:rPr>
          <w:rFonts w:ascii="Book Antiqua" w:eastAsia="Book Antiqua" w:hAnsi="Book Antiqua" w:cs="Book Antiqua"/>
          <w:b/>
          <w:i/>
        </w:rPr>
        <w:tab/>
      </w:r>
    </w:p>
    <w:p w:rsidR="00AD1B6C" w:rsidRDefault="00AD1B6C">
      <w:pPr>
        <w:spacing w:after="0" w:line="360" w:lineRule="auto"/>
        <w:jc w:val="both"/>
        <w:rPr>
          <w:rFonts w:ascii="Book Antiqua" w:eastAsia="Book Antiqua" w:hAnsi="Book Antiqua" w:cs="Book Antiqua"/>
        </w:rPr>
      </w:pPr>
    </w:p>
    <w:p w:rsidR="00AD1B6C" w:rsidRDefault="00FD1722">
      <w:pPr>
        <w:spacing w:after="0" w:line="360" w:lineRule="auto"/>
        <w:jc w:val="both"/>
        <w:rPr>
          <w:rFonts w:ascii="Book Antiqua" w:eastAsia="Book Antiqua" w:hAnsi="Book Antiqua" w:cs="Book Antiqua"/>
        </w:rPr>
      </w:pPr>
      <w:r>
        <w:rPr>
          <w:rFonts w:ascii="Book Antiqua" w:eastAsia="Book Antiqua" w:hAnsi="Book Antiqua" w:cs="Book Antiqua"/>
          <w:b/>
        </w:rPr>
        <w:t xml:space="preserve">AKTS: </w:t>
      </w:r>
    </w:p>
    <w:p w:rsidR="00AD1B6C" w:rsidRDefault="00FD1722">
      <w:pPr>
        <w:numPr>
          <w:ilvl w:val="0"/>
          <w:numId w:val="15"/>
        </w:numPr>
        <w:spacing w:after="0" w:line="360" w:lineRule="auto"/>
        <w:jc w:val="both"/>
        <w:rPr>
          <w:rFonts w:ascii="Book Antiqua" w:eastAsia="Book Antiqua" w:hAnsi="Book Antiqua" w:cs="Book Antiqua"/>
        </w:rPr>
      </w:pPr>
      <w:r>
        <w:rPr>
          <w:rFonts w:ascii="Book Antiqua" w:eastAsia="Book Antiqua" w:hAnsi="Book Antiqua" w:cs="Book Antiqua"/>
        </w:rPr>
        <w:t xml:space="preserve">Bir eğitim-öğretim yılı için ders ve uygulama kredisi toplamı 60 </w:t>
      </w:r>
      <w:proofErr w:type="spellStart"/>
      <w:r>
        <w:rPr>
          <w:rFonts w:ascii="Book Antiqua" w:eastAsia="Book Antiqua" w:hAnsi="Book Antiqua" w:cs="Book Antiqua"/>
        </w:rPr>
        <w:t>AKTS</w:t>
      </w:r>
      <w:r>
        <w:rPr>
          <w:rFonts w:ascii="Book Antiqua" w:eastAsia="Book Antiqua" w:hAnsi="Book Antiqua" w:cs="Book Antiqua"/>
        </w:rPr>
        <w:t>’dir</w:t>
      </w:r>
      <w:proofErr w:type="spellEnd"/>
      <w:r>
        <w:rPr>
          <w:rFonts w:ascii="Book Antiqua" w:eastAsia="Book Antiqua" w:hAnsi="Book Antiqua" w:cs="Book Antiqua"/>
        </w:rPr>
        <w:t>.</w:t>
      </w:r>
    </w:p>
    <w:p w:rsidR="00AD1B6C" w:rsidRDefault="00FD1722">
      <w:pPr>
        <w:numPr>
          <w:ilvl w:val="0"/>
          <w:numId w:val="15"/>
        </w:numPr>
        <w:spacing w:after="0" w:line="360" w:lineRule="auto"/>
        <w:jc w:val="both"/>
        <w:rPr>
          <w:rFonts w:ascii="Book Antiqua" w:eastAsia="Book Antiqua" w:hAnsi="Book Antiqua" w:cs="Book Antiqua"/>
        </w:rPr>
      </w:pPr>
      <w:r>
        <w:rPr>
          <w:rFonts w:ascii="Book Antiqua" w:eastAsia="Book Antiqua" w:hAnsi="Book Antiqua" w:cs="Book Antiqua"/>
        </w:rPr>
        <w:t>Tıp Fakültesinden 6 yıllık eğitim-öğretim sonunda mezun olabilmek için minimum mezuniyet kredisi 360 AKTS ve genel not ortalaması en az 2.00 olmalıdır.</w:t>
      </w:r>
    </w:p>
    <w:p w:rsidR="00AD1B6C" w:rsidRDefault="00AD1B6C">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p>
    <w:p w:rsidR="00AD1B6C" w:rsidRDefault="00FD1722">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DEVAM MECBURİYETİ</w:t>
      </w:r>
    </w:p>
    <w:p w:rsidR="00AD1B6C" w:rsidRDefault="00FD1722">
      <w:pPr>
        <w:numPr>
          <w:ilvl w:val="0"/>
          <w:numId w:val="12"/>
        </w:numPr>
        <w:spacing w:after="0" w:line="360" w:lineRule="auto"/>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öğrencilerin devamına ilişkin esaslar şunlar</w:t>
      </w:r>
      <w:r>
        <w:rPr>
          <w:rFonts w:ascii="Book Antiqua" w:eastAsia="Book Antiqua" w:hAnsi="Book Antiqua" w:cs="Book Antiqua"/>
        </w:rPr>
        <w:t>dır:</w:t>
      </w:r>
    </w:p>
    <w:p w:rsidR="00AD1B6C" w:rsidRDefault="00FD1722">
      <w:pPr>
        <w:numPr>
          <w:ilvl w:val="0"/>
          <w:numId w:val="12"/>
        </w:numPr>
        <w:spacing w:after="0" w:line="360" w:lineRule="auto"/>
        <w:jc w:val="both"/>
        <w:rPr>
          <w:rFonts w:ascii="Book Antiqua" w:eastAsia="Book Antiqua" w:hAnsi="Book Antiqua" w:cs="Book Antiqua"/>
        </w:rPr>
      </w:pPr>
      <w:r>
        <w:rPr>
          <w:rFonts w:ascii="Book Antiqua" w:eastAsia="Book Antiqua" w:hAnsi="Book Antiqua" w:cs="Book Antiqua"/>
        </w:rPr>
        <w:t>Fakültede derslere devam zorunludur. Fakültede derslere devamın izlem yöntemi Dekanlık tarafından belirlenir.</w:t>
      </w:r>
    </w:p>
    <w:p w:rsidR="00AD1B6C" w:rsidRDefault="00FD1722">
      <w:pPr>
        <w:numPr>
          <w:ilvl w:val="0"/>
          <w:numId w:val="12"/>
        </w:numPr>
        <w:spacing w:after="0" w:line="360" w:lineRule="auto"/>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xml:space="preserve"> yer alan ders kurullarının her biri kendi içerisinde değerlendirilir. Mazereti olsun veya olmasın bu ders kurullarındaki teorik derslerin %30’undan fazlasına katılmayan öğrenci o ders kurulundan sıfır notu alır ve sınava g</w:t>
      </w:r>
      <w:r>
        <w:rPr>
          <w:rFonts w:ascii="Book Antiqua" w:eastAsia="Book Antiqua" w:hAnsi="Book Antiqua" w:cs="Book Antiqua"/>
        </w:rPr>
        <w:t>iremez.</w:t>
      </w:r>
    </w:p>
    <w:p w:rsidR="00AD1B6C" w:rsidRDefault="00FD1722">
      <w:pPr>
        <w:numPr>
          <w:ilvl w:val="0"/>
          <w:numId w:val="12"/>
        </w:numPr>
        <w:spacing w:after="0" w:line="360" w:lineRule="auto"/>
        <w:jc w:val="both"/>
        <w:rPr>
          <w:rFonts w:ascii="Book Antiqua" w:eastAsia="Book Antiqua" w:hAnsi="Book Antiqua" w:cs="Book Antiqua"/>
        </w:rPr>
      </w:pPr>
      <w:r>
        <w:rPr>
          <w:rFonts w:ascii="Book Antiqua" w:eastAsia="Book Antiqua" w:hAnsi="Book Antiqua" w:cs="Book Antiqua"/>
        </w:rPr>
        <w:lastRenderedPageBreak/>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bir dönem içindeki tüm teorik derslerde toplam devamsızlığı mazereti olsun veya olmasın, %30’u aşan öğrencilerin dönem sonu sınavı ve bütünleme sınavlarına girme hakkı yoktur. Bu öğrencilere TT notu verilir.</w:t>
      </w:r>
    </w:p>
    <w:p w:rsidR="00AD1B6C" w:rsidRDefault="00FD1722">
      <w:pPr>
        <w:numPr>
          <w:ilvl w:val="0"/>
          <w:numId w:val="12"/>
        </w:numPr>
        <w:spacing w:after="0" w:line="360" w:lineRule="auto"/>
        <w:jc w:val="both"/>
        <w:rPr>
          <w:rFonts w:ascii="Book Antiqua" w:eastAsia="Book Antiqua" w:hAnsi="Book Antiqua" w:cs="Book Antiqua"/>
        </w:rPr>
      </w:pPr>
      <w:r>
        <w:rPr>
          <w:rFonts w:ascii="Book Antiqua" w:eastAsia="Book Antiqua" w:hAnsi="Book Antiqua" w:cs="Book Antiqua"/>
        </w:rPr>
        <w:t>Mazer</w:t>
      </w:r>
      <w:r>
        <w:rPr>
          <w:rFonts w:ascii="Book Antiqua" w:eastAsia="Book Antiqua" w:hAnsi="Book Antiqua" w:cs="Book Antiqua"/>
        </w:rPr>
        <w:t>eti olsun veya olmasın bir ders kurulunda, 10 saat ve üzeri pratik dersi bulunan anabilim dalına ait pratik ders saatlerinin toplamının %20’sinden fazlasına katılmayan öğrenci, o anabilim dalına ait pratik sınavına alınmaz ve pratik notu sıfır olarak değer</w:t>
      </w:r>
      <w:r>
        <w:rPr>
          <w:rFonts w:ascii="Book Antiqua" w:eastAsia="Book Antiqua" w:hAnsi="Book Antiqua" w:cs="Book Antiqua"/>
        </w:rPr>
        <w:t>lendirilir. Bu durumda öğrenci pratik sınavdan ayrıca baraj altı kalır.</w:t>
      </w:r>
    </w:p>
    <w:p w:rsidR="00AD1B6C" w:rsidRDefault="00FD1722">
      <w:pPr>
        <w:numPr>
          <w:ilvl w:val="0"/>
          <w:numId w:val="12"/>
        </w:numPr>
        <w:spacing w:after="0" w:line="360" w:lineRule="auto"/>
        <w:jc w:val="both"/>
        <w:rPr>
          <w:rFonts w:ascii="Book Antiqua" w:eastAsia="Book Antiqua" w:hAnsi="Book Antiqua" w:cs="Book Antiqua"/>
        </w:rPr>
      </w:pPr>
      <w:r>
        <w:rPr>
          <w:rFonts w:ascii="Book Antiqua" w:eastAsia="Book Antiqua" w:hAnsi="Book Antiqua" w:cs="Book Antiqua"/>
        </w:rPr>
        <w:t>Mazereti olsun veya olmasın bir ders kurulunda, 10 saatten daha az pratik dersi bulunan anabilim dalına ait pratik derslerden, iki ders saatine katılmayan öğrenci, o anabilim dalına ai</w:t>
      </w:r>
      <w:r>
        <w:rPr>
          <w:rFonts w:ascii="Book Antiqua" w:eastAsia="Book Antiqua" w:hAnsi="Book Antiqua" w:cs="Book Antiqua"/>
        </w:rPr>
        <w:t>t pratik sınavına alınmaz ve pratik notu sıfır olarak değerlendirilir. Bu durumda öğrenci pratik sınavdan ayrıca baraj altı kalır.</w:t>
      </w:r>
    </w:p>
    <w:p w:rsidR="00AD1B6C" w:rsidRDefault="00FD1722">
      <w:pPr>
        <w:numPr>
          <w:ilvl w:val="0"/>
          <w:numId w:val="12"/>
        </w:numPr>
        <w:spacing w:after="0" w:line="360" w:lineRule="auto"/>
        <w:jc w:val="both"/>
        <w:rPr>
          <w:rFonts w:ascii="Book Antiqua" w:eastAsia="Book Antiqua" w:hAnsi="Book Antiqua" w:cs="Book Antiqua"/>
        </w:rPr>
      </w:pPr>
      <w:r>
        <w:rPr>
          <w:rFonts w:ascii="Book Antiqua" w:eastAsia="Book Antiqua" w:hAnsi="Book Antiqua" w:cs="Book Antiqua"/>
        </w:rPr>
        <w:t xml:space="preserve">Mesleksel beceri uygulamaları bir bütün olarak değerlendirilir. Bir ders kurulundaki toplam mesleksel beceri uygulamaları 10 </w:t>
      </w:r>
      <w:r>
        <w:rPr>
          <w:rFonts w:ascii="Book Antiqua" w:eastAsia="Book Antiqua" w:hAnsi="Book Antiqua" w:cs="Book Antiqua"/>
        </w:rPr>
        <w:t>saatten daha az ise 2 ders saatlik uygulamaya katılmayan, ders kurulundaki toplam mesleksel beceri uygulamaları 10 saatten daha fazla ise ders saatlerinin toplamının %20’sinden fazlasına katılmayan öğrencinin, o ders kurulundaki mesleksel beceri pratik/uyg</w:t>
      </w:r>
      <w:r>
        <w:rPr>
          <w:rFonts w:ascii="Book Antiqua" w:eastAsia="Book Antiqua" w:hAnsi="Book Antiqua" w:cs="Book Antiqua"/>
        </w:rPr>
        <w:t>ulama notu sıfır olarak değerlendirilir. Bu durumda öğrenci mesleksel beceri pratik/uygulama sınavından ayrıca baraj altı kalır.</w:t>
      </w:r>
    </w:p>
    <w:p w:rsidR="00AD1B6C" w:rsidRDefault="00AD1B6C">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p>
    <w:p w:rsidR="00AD1B6C" w:rsidRDefault="00FD1722">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ÖNCEKİ ÖĞRENİMİN TANINMASI</w:t>
      </w:r>
    </w:p>
    <w:p w:rsidR="00AD1B6C" w:rsidRDefault="00FD1722">
      <w:pPr>
        <w:numPr>
          <w:ilvl w:val="0"/>
          <w:numId w:val="1"/>
        </w:numPr>
        <w:spacing w:after="0" w:line="360" w:lineRule="auto"/>
        <w:jc w:val="both"/>
        <w:rPr>
          <w:rFonts w:ascii="Book Antiqua" w:eastAsia="Book Antiqua" w:hAnsi="Book Antiqua" w:cs="Book Antiqua"/>
        </w:rPr>
      </w:pPr>
      <w:r>
        <w:rPr>
          <w:rFonts w:ascii="Book Antiqua" w:eastAsia="Book Antiqua" w:hAnsi="Book Antiqua" w:cs="Book Antiqua"/>
        </w:rPr>
        <w:t xml:space="preserve">Öğrenciler, daha önceden diğer yükseköğretim kurumlarından almış ve başarmış oldukları derslerin tanınması ve intibak ettirilmesi için </w:t>
      </w:r>
      <w:r>
        <w:rPr>
          <w:rFonts w:ascii="Book Antiqua" w:eastAsia="Book Antiqua" w:hAnsi="Book Antiqua" w:cs="Book Antiqua"/>
          <w:b/>
          <w:i/>
        </w:rPr>
        <w:t>eğitim-öğretim yılının ilk haftası içinde</w:t>
      </w:r>
      <w:r>
        <w:rPr>
          <w:rFonts w:ascii="Book Antiqua" w:eastAsia="Book Antiqua" w:hAnsi="Book Antiqua" w:cs="Book Antiqua"/>
        </w:rPr>
        <w:t xml:space="preserve"> dilekçe ile Dekanlığa başvurur.</w:t>
      </w:r>
    </w:p>
    <w:p w:rsidR="00AD1B6C" w:rsidRDefault="00FD1722">
      <w:pPr>
        <w:numPr>
          <w:ilvl w:val="0"/>
          <w:numId w:val="1"/>
        </w:numPr>
        <w:spacing w:after="0" w:line="360" w:lineRule="auto"/>
        <w:jc w:val="both"/>
        <w:rPr>
          <w:rFonts w:ascii="Book Antiqua" w:eastAsia="Book Antiqua" w:hAnsi="Book Antiqua" w:cs="Book Antiqua"/>
        </w:rPr>
      </w:pPr>
      <w:r>
        <w:rPr>
          <w:rFonts w:ascii="Book Antiqua" w:eastAsia="Book Antiqua" w:hAnsi="Book Antiqua" w:cs="Book Antiqua"/>
        </w:rPr>
        <w:t xml:space="preserve">Dilekçede muaf tutulmak istedikleri dersler ve </w:t>
      </w:r>
      <w:r>
        <w:rPr>
          <w:rFonts w:ascii="Book Antiqua" w:eastAsia="Book Antiqua" w:hAnsi="Book Antiqua" w:cs="Book Antiqua"/>
        </w:rPr>
        <w:t>bu derslerden aldıkları notlar açık bir şekilde belirtilir. Dilekçe ekinde önceki öğrenimleri, önceden başardıkları derslerin notları ve içeriklerine dair resmî makamlarca onaylı belgeler sunulur.</w:t>
      </w:r>
    </w:p>
    <w:p w:rsidR="00AD1B6C" w:rsidRDefault="00AD1B6C">
      <w:pPr>
        <w:spacing w:after="0" w:line="360" w:lineRule="auto"/>
        <w:jc w:val="both"/>
        <w:rPr>
          <w:rFonts w:ascii="Book Antiqua" w:eastAsia="Book Antiqua" w:hAnsi="Book Antiqua" w:cs="Book Antiqua"/>
        </w:rPr>
      </w:pPr>
    </w:p>
    <w:p w:rsidR="00AD1B6C" w:rsidRDefault="00AD1B6C">
      <w:pPr>
        <w:spacing w:after="0" w:line="360" w:lineRule="auto"/>
        <w:jc w:val="both"/>
        <w:rPr>
          <w:rFonts w:ascii="Book Antiqua" w:eastAsia="Book Antiqua" w:hAnsi="Book Antiqua" w:cs="Book Antiqua"/>
        </w:rPr>
      </w:pPr>
    </w:p>
    <w:p w:rsidR="00AD1B6C" w:rsidRDefault="00FD1722">
      <w:pPr>
        <w:spacing w:after="0" w:line="360" w:lineRule="auto"/>
        <w:jc w:val="both"/>
        <w:rPr>
          <w:rFonts w:ascii="Book Antiqua" w:eastAsia="Book Antiqua" w:hAnsi="Book Antiqua" w:cs="Book Antiqua"/>
        </w:rPr>
      </w:pPr>
      <w:r>
        <w:rPr>
          <w:rFonts w:ascii="Book Antiqua" w:eastAsia="Book Antiqua" w:hAnsi="Book Antiqua" w:cs="Book Antiqua"/>
          <w:b/>
        </w:rPr>
        <w:t>DÖNEM I, DÖNEM II, DÖNEM III SINAVLARINDAKİ BAŞARININ DEĞ</w:t>
      </w:r>
      <w:r>
        <w:rPr>
          <w:rFonts w:ascii="Book Antiqua" w:eastAsia="Book Antiqua" w:hAnsi="Book Antiqua" w:cs="Book Antiqua"/>
          <w:b/>
        </w:rPr>
        <w:t>ERLENDİRİLMESİ</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Ders kurulları sınav notlarının hesaplanmasında aşağıdaki esaslara uyulur:</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Kurul sınavları yazılı sınav olarak ve/veya ödev/proje gibi alternatif yöntemler kullanılarak yapılır. Sınavlar yüz yüze ve/veya dijital imkanlar kullanılarak yapılab</w:t>
      </w:r>
      <w:r>
        <w:rPr>
          <w:rFonts w:ascii="Book Antiqua" w:eastAsia="Book Antiqua" w:hAnsi="Book Antiqua" w:cs="Book Antiqua"/>
        </w:rPr>
        <w:t xml:space="preserve">ilir. Uygulaması olan kurullarda yazılı sınavlara ek olarak yüz yüze ve/veya dijital imkanlar kullanılarak pratik-uygulama ve/veya sözlü sınavı da yapılabilir. Probleme dayalı </w:t>
      </w:r>
      <w:r>
        <w:rPr>
          <w:rFonts w:ascii="Book Antiqua" w:eastAsia="Book Antiqua" w:hAnsi="Book Antiqua" w:cs="Book Antiqua"/>
        </w:rPr>
        <w:lastRenderedPageBreak/>
        <w:t>öğretim, mesleki beceri eğitimi ve benzeri diğer eğitim uygulamaları için farklı</w:t>
      </w:r>
      <w:r>
        <w:rPr>
          <w:rFonts w:ascii="Book Antiqua" w:eastAsia="Book Antiqua" w:hAnsi="Book Antiqua" w:cs="Book Antiqua"/>
        </w:rPr>
        <w:t xml:space="preserve"> değerlendirme yöntemleri belirlenebilir.</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Pratik derslerin toplam notu ve derslere göre dağılımı, mesleki beceri uygulamaları ile probleme dayalı öğretim (PDÖ) ve benzeri diğer eğitim ve sınav uygulamalarının not ağırlığı ve kurullara göre dağılımı eğitim-</w:t>
      </w:r>
      <w:r>
        <w:rPr>
          <w:rFonts w:ascii="Book Antiqua" w:eastAsia="Book Antiqua" w:hAnsi="Book Antiqua" w:cs="Book Antiqua"/>
        </w:rPr>
        <w:t>öğretim programı içeriği doğrultusunda dönem koordinatörlerince belirlenir.</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 xml:space="preserve">Bir ders kurulu sınavında her dersin ve pratik/uygulama sınavının kendi barajı vardır. Baraj sınırı </w:t>
      </w:r>
      <w:proofErr w:type="gramStart"/>
      <w:r>
        <w:rPr>
          <w:rFonts w:ascii="Book Antiqua" w:eastAsia="Book Antiqua" w:hAnsi="Book Antiqua" w:cs="Book Antiqua"/>
        </w:rPr>
        <w:t>% 50</w:t>
      </w:r>
      <w:proofErr w:type="gramEnd"/>
      <w:r>
        <w:rPr>
          <w:rFonts w:ascii="Book Antiqua" w:eastAsia="Book Antiqua" w:hAnsi="Book Antiqua" w:cs="Book Antiqua"/>
        </w:rPr>
        <w:t>’dir. Öğrenci ders kurulu sınavında kurulu oluşturan derslerin bir veya birk</w:t>
      </w:r>
      <w:r>
        <w:rPr>
          <w:rFonts w:ascii="Book Antiqua" w:eastAsia="Book Antiqua" w:hAnsi="Book Antiqua" w:cs="Book Antiqua"/>
        </w:rPr>
        <w:t xml:space="preserve">açından </w:t>
      </w:r>
      <w:proofErr w:type="gramStart"/>
      <w:r>
        <w:rPr>
          <w:rFonts w:ascii="Book Antiqua" w:eastAsia="Book Antiqua" w:hAnsi="Book Antiqua" w:cs="Book Antiqua"/>
        </w:rPr>
        <w:t>% 50</w:t>
      </w:r>
      <w:proofErr w:type="gramEnd"/>
      <w:r>
        <w:rPr>
          <w:rFonts w:ascii="Book Antiqua" w:eastAsia="Book Antiqua" w:hAnsi="Book Antiqua" w:cs="Book Antiqua"/>
        </w:rPr>
        <w:t>’nin altında not alırsa o dalda elde ettiği puan ile o dalın toplam puanının % 50’si arasında kalan puan farkı, sınav toplam puanından düşülerek o ders kurulu sınav notu belirlenir. Soru sayısı, o sınavdaki toplam soru sayısının %5’inden daha a</w:t>
      </w:r>
      <w:r>
        <w:rPr>
          <w:rFonts w:ascii="Book Antiqua" w:eastAsia="Book Antiqua" w:hAnsi="Book Antiqua" w:cs="Book Antiqua"/>
        </w:rPr>
        <w:t>z olan dersler için ilgili dönem koordinatörü tarafından baraj uygulamasının birleştirilmesine karar verilebilir. Ders kurulunu oluşturan derslere ait teorik ve pratik puanlar toplanarak ders kurulu sınav puanı bulunur.</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Ders kuruluna ait toplam puanın hesa</w:t>
      </w:r>
      <w:r>
        <w:rPr>
          <w:rFonts w:ascii="Book Antiqua" w:eastAsia="Book Antiqua" w:hAnsi="Book Antiqua" w:cs="Book Antiqua"/>
        </w:rPr>
        <w:t>planmasında sonucun eksi olarak bulunması durumunda bu puan sıfır olarak değerlendirilir.</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Ders kurulları ortalama notu: Herhangi bir dönemin ders kurulları not ortalamasını hesaplamak için; o dönemdeki her bir kurulun AKTS değeri, o kuruldan alınan harf no</w:t>
      </w:r>
      <w:r>
        <w:rPr>
          <w:rFonts w:ascii="Book Antiqua" w:eastAsia="Book Antiqua" w:hAnsi="Book Antiqua" w:cs="Book Antiqua"/>
        </w:rPr>
        <w:t>tunun katsayısı ile çarpılır. Çarpım sonucunda bulunan değerler toplanır ve elde edilen toplam değer, bu kurulların toplam AKTS değerine bölünür. Elde edilen ortalama, virgülden sonra iki hane olarak gösterilir.</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Ders kurulları dönem sonu ve bütünleme sınav</w:t>
      </w:r>
      <w:r>
        <w:rPr>
          <w:rFonts w:ascii="Book Antiqua" w:eastAsia="Book Antiqua" w:hAnsi="Book Antiqua" w:cs="Book Antiqua"/>
        </w:rPr>
        <w:t>ları, yazılı sınav olarak ve/veya ödev/proje gibi alternatif yöntemler kullanılarak yapılır. Sınavlar yüz yüze ve/veya dijital imkanlar kullanılarak yapılabilir. Yazılı sınavlara ek olarak yüz yüze ve/veya dijital imkanlar kullanılarak pratik (uygulama) ve</w:t>
      </w:r>
      <w:r>
        <w:rPr>
          <w:rFonts w:ascii="Book Antiqua" w:eastAsia="Book Antiqua" w:hAnsi="Book Antiqua" w:cs="Book Antiqua"/>
        </w:rPr>
        <w:t>/veya sözlü sınavı da yapılabilir.</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 xml:space="preserve">Başarılı sayılabilmek için ders kurulları dönem sonu sınavı veya </w:t>
      </w:r>
      <w:r>
        <w:rPr>
          <w:rFonts w:ascii="Book Antiqua" w:eastAsia="Book Antiqua" w:hAnsi="Book Antiqua" w:cs="Book Antiqua"/>
          <w:b/>
          <w:i/>
        </w:rPr>
        <w:t>ders kurulları dönem sonu bütünleme sınavından en az 50 puan almak</w:t>
      </w:r>
      <w:r>
        <w:rPr>
          <w:rFonts w:ascii="Book Antiqua" w:eastAsia="Book Antiqua" w:hAnsi="Book Antiqua" w:cs="Book Antiqua"/>
        </w:rPr>
        <w:t xml:space="preserve"> zorunludur.</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b/>
          <w:i/>
        </w:rPr>
        <w:t xml:space="preserve">Ders kurulları dönem sonu başarı notu, ders kurulları ortalama notunun %60’ı </w:t>
      </w:r>
      <w:r>
        <w:rPr>
          <w:rFonts w:ascii="Book Antiqua" w:eastAsia="Book Antiqua" w:hAnsi="Book Antiqua" w:cs="Book Antiqua"/>
          <w:b/>
          <w:i/>
        </w:rPr>
        <w:t>ve dönem sonu sınavından alınan notun %40’ının toplanması</w:t>
      </w:r>
      <w:r>
        <w:rPr>
          <w:rFonts w:ascii="Book Antiqua" w:eastAsia="Book Antiqua" w:hAnsi="Book Antiqua" w:cs="Book Antiqua"/>
        </w:rPr>
        <w:t xml:space="preserve"> ile elde edilen nottur. Bütünlemeye kalan öğrencilerin dönem sonu başarı notunun hesaplanmasında dönem sonu sınavından alınan not yerine bütünleme sınavından alınan not esas alınır. Öğrencinin bir ü</w:t>
      </w:r>
      <w:r>
        <w:rPr>
          <w:rFonts w:ascii="Book Antiqua" w:eastAsia="Book Antiqua" w:hAnsi="Book Antiqua" w:cs="Book Antiqua"/>
        </w:rPr>
        <w:t xml:space="preserve">st sınıfa geçebilmesi için, </w:t>
      </w:r>
      <w:r>
        <w:rPr>
          <w:rFonts w:ascii="Book Antiqua" w:eastAsia="Book Antiqua" w:hAnsi="Book Antiqua" w:cs="Book Antiqua"/>
          <w:b/>
          <w:i/>
        </w:rPr>
        <w:t>ders kurulları dönem sonu sınavı veya ders kurulları dönem sonu bütünleme sınavından en az 50 alması ve ders kurulları dönem sonu başarı notunun 100 üzerinden en az 60 olması gerekir.</w:t>
      </w:r>
    </w:p>
    <w:p w:rsidR="00AD1B6C" w:rsidRDefault="00FD1722">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lastRenderedPageBreak/>
        <w:t>Ortak zorunlu dersler ile TIP/MED kodlu olma</w:t>
      </w:r>
      <w:r>
        <w:rPr>
          <w:rFonts w:ascii="Book Antiqua" w:eastAsia="Book Antiqua" w:hAnsi="Book Antiqua" w:cs="Book Antiqua"/>
        </w:rPr>
        <w:t xml:space="preserve">yan seçmeli/zorunlu derslerin yürütülmesinde ve sınavlarının değerlendirilmesinde 27/8/2011 tarihli ve 28038 sayılı Resmî </w:t>
      </w:r>
      <w:proofErr w:type="spellStart"/>
      <w:r>
        <w:rPr>
          <w:rFonts w:ascii="Book Antiqua" w:eastAsia="Book Antiqua" w:hAnsi="Book Antiqua" w:cs="Book Antiqua"/>
        </w:rPr>
        <w:t>Gazete’de</w:t>
      </w:r>
      <w:proofErr w:type="spellEnd"/>
      <w:r>
        <w:rPr>
          <w:rFonts w:ascii="Book Antiqua" w:eastAsia="Book Antiqua" w:hAnsi="Book Antiqua" w:cs="Book Antiqua"/>
        </w:rPr>
        <w:t xml:space="preserve"> yayımlanan Muğla Sıtkı Koçman Üniversitesi Ön Lisans ve Lisans Eğitim-Öğretim Yönetmeliği hükümleri uygulanır.</w:t>
      </w:r>
    </w:p>
    <w:p w:rsidR="00AD1B6C" w:rsidRDefault="00AD1B6C">
      <w:pPr>
        <w:spacing w:after="0" w:line="360" w:lineRule="auto"/>
        <w:ind w:left="393"/>
        <w:jc w:val="both"/>
        <w:rPr>
          <w:rFonts w:ascii="Book Antiqua" w:eastAsia="Book Antiqua" w:hAnsi="Book Antiqua" w:cs="Book Antiqua"/>
        </w:rPr>
      </w:pPr>
    </w:p>
    <w:p w:rsidR="00AD1B6C" w:rsidRDefault="00FD1722">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DÖNEM SONU SINAVINDAN MUAFİYET HAKKI</w:t>
      </w:r>
    </w:p>
    <w:p w:rsidR="00AD1B6C" w:rsidRDefault="00FD1722">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 xml:space="preserve">Ders kurulları ortalama </w:t>
      </w:r>
      <w:r>
        <w:rPr>
          <w:rFonts w:ascii="Book Antiqua" w:eastAsia="Book Antiqua" w:hAnsi="Book Antiqua" w:cs="Book Antiqua"/>
          <w:b/>
          <w:i/>
        </w:rPr>
        <w:t>notu 85 ve üzerinde olan ve her bir ders kurulundan en az 60 ve üzerinde not alan öğrencilerin</w:t>
      </w:r>
      <w:r>
        <w:rPr>
          <w:rFonts w:ascii="Book Antiqua" w:eastAsia="Book Antiqua" w:hAnsi="Book Antiqua" w:cs="Book Antiqua"/>
        </w:rPr>
        <w:t>, dönem sonu sınavına girme zorunlulukları yoktur. Dönem sonu sınavından muafiyet hakkı elde eden öğr</w:t>
      </w:r>
      <w:r>
        <w:rPr>
          <w:rFonts w:ascii="Book Antiqua" w:eastAsia="Book Antiqua" w:hAnsi="Book Antiqua" w:cs="Book Antiqua"/>
        </w:rPr>
        <w:t>encilerin ders kurulları ortalama notu, ders kurulları dönem sonu başarı notu olarak kabul edilir.</w:t>
      </w:r>
    </w:p>
    <w:p w:rsidR="00AD1B6C" w:rsidRDefault="00FD1722">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 xml:space="preserve">Dönem sonu sınavından muafiyet hakkı elde etmiş olmasına rağmen söz konusu sınava katılmak isteyen öğrenciler, bu isteklerini sınav tarihinden </w:t>
      </w:r>
      <w:r>
        <w:rPr>
          <w:rFonts w:ascii="Book Antiqua" w:eastAsia="Book Antiqua" w:hAnsi="Book Antiqua" w:cs="Book Antiqua"/>
          <w:b/>
          <w:i/>
        </w:rPr>
        <w:t>en az 7 gün ön</w:t>
      </w:r>
      <w:r>
        <w:rPr>
          <w:rFonts w:ascii="Book Antiqua" w:eastAsia="Book Antiqua" w:hAnsi="Book Antiqua" w:cs="Book Antiqua"/>
          <w:b/>
          <w:i/>
        </w:rPr>
        <w:t>ce yazılı olarak</w:t>
      </w:r>
      <w:r>
        <w:rPr>
          <w:rFonts w:ascii="Book Antiqua" w:eastAsia="Book Antiqua" w:hAnsi="Book Antiqua" w:cs="Book Antiqua"/>
        </w:rPr>
        <w:t xml:space="preserve"> Dekanlığa bildirmek zorundadır. Not yükseltmek amacıyla dönem sonu sınavına giren öğrenciler için ders kurulları dönem sonu başarı notu hesaplanırken, son aldıkları puan değerlendirmeye alınır.</w:t>
      </w:r>
    </w:p>
    <w:p w:rsidR="00AD1B6C" w:rsidRDefault="00AD1B6C">
      <w:pPr>
        <w:spacing w:after="0" w:line="360" w:lineRule="auto"/>
        <w:ind w:left="393"/>
        <w:jc w:val="both"/>
        <w:rPr>
          <w:rFonts w:ascii="Book Antiqua" w:eastAsia="Book Antiqua" w:hAnsi="Book Antiqua" w:cs="Book Antiqua"/>
        </w:rPr>
      </w:pPr>
    </w:p>
    <w:p w:rsidR="00AD1B6C" w:rsidRDefault="00FD1722">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DÖNEM TEKRARI</w:t>
      </w:r>
    </w:p>
    <w:p w:rsidR="00AD1B6C" w:rsidRDefault="00FD1722">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Ders kurulları dönem sonu sınavı notu veya ders kurulları dönem sonu bütünleme sınavı notu ve ders kurulları dönem sonu başarı notu bu Yönetmelikte belirtilen puanların altında olan öğrenci, başarısız kabul edilir ve sınıfta kalmış sayılır. Bu öğrenciler o</w:t>
      </w:r>
      <w:r>
        <w:rPr>
          <w:rFonts w:ascii="Book Antiqua" w:eastAsia="Book Antiqua" w:hAnsi="Book Antiqua" w:cs="Book Antiqua"/>
        </w:rPr>
        <w:t xml:space="preserve"> dönemi bir defa daha tekrarlar ve sınavlara yeniden girerler. </w:t>
      </w:r>
      <w:r>
        <w:rPr>
          <w:rFonts w:ascii="Book Antiqua" w:eastAsia="Book Antiqua" w:hAnsi="Book Antiqua" w:cs="Book Antiqua"/>
          <w:b/>
          <w:i/>
        </w:rPr>
        <w:t>Bu tekrarlarda, öğrencilerin derslere devam zorunluluğu vardır.</w:t>
      </w:r>
    </w:p>
    <w:p w:rsidR="00AD1B6C" w:rsidRDefault="00AD1B6C">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p>
    <w:p w:rsidR="00AD1B6C" w:rsidRDefault="00AD1B6C">
      <w:pPr>
        <w:widowControl w:val="0"/>
        <w:pBdr>
          <w:top w:val="nil"/>
          <w:left w:val="nil"/>
          <w:bottom w:val="nil"/>
          <w:right w:val="nil"/>
          <w:between w:val="nil"/>
        </w:pBdr>
        <w:tabs>
          <w:tab w:val="left" w:pos="989"/>
        </w:tabs>
        <w:spacing w:after="0" w:line="360" w:lineRule="auto"/>
        <w:jc w:val="both"/>
        <w:rPr>
          <w:rFonts w:ascii="Book Antiqua" w:eastAsia="Book Antiqua" w:hAnsi="Book Antiqua" w:cs="Book Antiqua"/>
          <w:color w:val="000000"/>
        </w:rPr>
      </w:pPr>
      <w:bookmarkStart w:id="3" w:name="_heading=h.1fob9te" w:colFirst="0" w:colLast="0"/>
      <w:bookmarkEnd w:id="3"/>
    </w:p>
    <w:p w:rsidR="00AD1B6C" w:rsidRDefault="00FD1722">
      <w:pPr>
        <w:widowControl w:val="0"/>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b/>
          <w:color w:val="000000"/>
        </w:rPr>
        <w:t>SORUMLULUKLAR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Sınıf atmosferinin öğrenmeyi besleyici bir hale gelmesi için çaba gösterirler.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Arkadaşlarına ilişkin yargılarında adil, çatışmaların çözümünde bütün insanların varlığına saygılı olurlar.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Kültürel farklılıklara saygı gösterirler.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Her türlü ayrımcılığa karşı hoşgörüsüz olurlar.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Akademik dürüstlüğü korur ve buna uygun davranırlar.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Araşt</w:t>
      </w:r>
      <w:r>
        <w:rPr>
          <w:rFonts w:ascii="Book Antiqua" w:eastAsia="Book Antiqua" w:hAnsi="Book Antiqua" w:cs="Book Antiqua"/>
        </w:rPr>
        <w:t>ırmalarda tarafsız bir tutum sergiler, sonuçları doğru olarak açıklar ve başkaları tarafından yapılmış ya da geliştirilmiş çalışma ve düşünceleri belirtirler.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 xml:space="preserve">Sağlık ekibinin bütün üyeleri ile etkileşimde saygı ve </w:t>
      </w:r>
      <w:proofErr w:type="gramStart"/>
      <w:r>
        <w:rPr>
          <w:rFonts w:ascii="Book Antiqua" w:eastAsia="Book Antiqua" w:hAnsi="Book Antiqua" w:cs="Book Antiqua"/>
        </w:rPr>
        <w:t>işbirliği</w:t>
      </w:r>
      <w:proofErr w:type="gramEnd"/>
      <w:r>
        <w:rPr>
          <w:rFonts w:ascii="Book Antiqua" w:eastAsia="Book Antiqua" w:hAnsi="Book Antiqua" w:cs="Book Antiqua"/>
        </w:rPr>
        <w:t xml:space="preserve"> içinde davranırlar.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lastRenderedPageBreak/>
        <w:t>Görünüşlerin</w:t>
      </w:r>
      <w:r>
        <w:rPr>
          <w:rFonts w:ascii="Book Antiqua" w:eastAsia="Book Antiqua" w:hAnsi="Book Antiqua" w:cs="Book Antiqua"/>
        </w:rPr>
        <w:t>e dikkat eder, profesyonelliğe yakışır biçimde ve temiz şekilde hazır bulunarak hastaların fiziksel bakımını ya da onlarla iletişimi engelleyebilecek giyim ve takıları (mücevher, dövme, ya da diğer sembolleri) üzerlerinde bulundurmazlar.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Sınıf derslerinde,</w:t>
      </w:r>
      <w:r>
        <w:rPr>
          <w:rFonts w:ascii="Book Antiqua" w:eastAsia="Book Antiqua" w:hAnsi="Book Antiqua" w:cs="Book Antiqua"/>
        </w:rPr>
        <w:t xml:space="preserve"> klinik ortamlarda, hasta karşısında konuşma biçimi, güvenilirlik, görünüm gibi konularda profesyonel davranırlar.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 xml:space="preserve">Klinik uygulamalarında her zaman üniversitenin </w:t>
      </w:r>
      <w:r>
        <w:rPr>
          <w:rFonts w:ascii="Book Antiqua" w:eastAsia="Book Antiqua" w:hAnsi="Book Antiqua" w:cs="Book Antiqua"/>
          <w:b/>
        </w:rPr>
        <w:t>kimlik ya da yaka kartlarını önlüklerinde</w:t>
      </w:r>
      <w:r>
        <w:rPr>
          <w:rFonts w:ascii="Book Antiqua" w:eastAsia="Book Antiqua" w:hAnsi="Book Antiqua" w:cs="Book Antiqua"/>
        </w:rPr>
        <w:t xml:space="preserve"> taşırlar.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 xml:space="preserve">Hastalara ve hasta yakınlarına kendisini </w:t>
      </w:r>
      <w:r>
        <w:rPr>
          <w:rFonts w:ascii="Book Antiqua" w:eastAsia="Book Antiqua" w:hAnsi="Book Antiqua" w:cs="Book Antiqua"/>
          <w:b/>
        </w:rPr>
        <w:t>"</w:t>
      </w:r>
      <w:r>
        <w:rPr>
          <w:rFonts w:ascii="Book Antiqua" w:eastAsia="Book Antiqua" w:hAnsi="Book Antiqua" w:cs="Book Antiqua"/>
          <w:b/>
        </w:rPr>
        <w:t xml:space="preserve">tıp fakültesi öğrencisi" </w:t>
      </w:r>
      <w:r>
        <w:rPr>
          <w:rFonts w:ascii="Book Antiqua" w:eastAsia="Book Antiqua" w:hAnsi="Book Antiqua" w:cs="Book Antiqua"/>
        </w:rPr>
        <w:t>olarak tanıtırlar.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Görevlendirildikleri bütün klinik uygulamalara katılır, mazeretlerini uygun bir süre önceden ilgililere bildirirler.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 xml:space="preserve">Hastalarla etkileşimde onların </w:t>
      </w:r>
      <w:r>
        <w:rPr>
          <w:rFonts w:ascii="Book Antiqua" w:eastAsia="Book Antiqua" w:hAnsi="Book Antiqua" w:cs="Book Antiqua"/>
          <w:b/>
        </w:rPr>
        <w:t xml:space="preserve">mahremiyetine </w:t>
      </w:r>
      <w:r>
        <w:rPr>
          <w:rFonts w:ascii="Book Antiqua" w:eastAsia="Book Antiqua" w:hAnsi="Book Antiqua" w:cs="Book Antiqua"/>
        </w:rPr>
        <w:t>saygı gösterirler.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 xml:space="preserve">Hasta bakımında </w:t>
      </w:r>
      <w:r>
        <w:rPr>
          <w:rFonts w:ascii="Book Antiqua" w:eastAsia="Book Antiqua" w:hAnsi="Book Antiqua" w:cs="Book Antiqua"/>
          <w:b/>
        </w:rPr>
        <w:t>gizliliği temel</w:t>
      </w:r>
      <w:r>
        <w:rPr>
          <w:rFonts w:ascii="Book Antiqua" w:eastAsia="Book Antiqua" w:hAnsi="Book Antiqua" w:cs="Book Antiqua"/>
          <w:b/>
        </w:rPr>
        <w:t xml:space="preserve"> bir yükümlülük</w:t>
      </w:r>
      <w:r>
        <w:rPr>
          <w:rFonts w:ascii="Book Antiqua" w:eastAsia="Book Antiqua" w:hAnsi="Book Antiqua" w:cs="Book Antiqua"/>
        </w:rPr>
        <w:t xml:space="preserve"> sayarlar.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Hastalarla etkileşimlerinde öğretim elemanları gözetimi ya da bilgisi dışında davranamazlar.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Hasta bakımına ilişkin bütün tıbbi kayıtları gizli tutar ve bu kayıtlara ilişkin eğitici tartışmaların da gizlilik ilkelerine uygun biçim</w:t>
      </w:r>
      <w:r>
        <w:rPr>
          <w:rFonts w:ascii="Book Antiqua" w:eastAsia="Book Antiqua" w:hAnsi="Book Antiqua" w:cs="Book Antiqua"/>
        </w:rPr>
        <w:t>de yapılmasını sağlarlar.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Gözledikleri her türlü yasal olmayan profesyonellik dışı uygulamaları yetkililere bildirirler.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Hastane görevlileri ile hastalarla ilgili konulardaki tartışmaları, ortak kullanım alanları dışında kimsenin duyamayacağı şekilde yapar</w:t>
      </w:r>
      <w:r>
        <w:rPr>
          <w:rFonts w:ascii="Book Antiqua" w:eastAsia="Book Antiqua" w:hAnsi="Book Antiqua" w:cs="Book Antiqua"/>
        </w:rPr>
        <w:t>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Hastalara ve hasta yakınları ile olduğu gibi sağlık ekibinin diğer üyeleri ile diyalog ve tartışmalarında saygı ve ciddiyet içinde davranırlar.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Sınırlılıklarını bilir ve deneyimlerinin yetersiz kaldığı durumlarda yardım isterler.</w:t>
      </w:r>
    </w:p>
    <w:p w:rsidR="00AD1B6C" w:rsidRDefault="00FD1722">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 xml:space="preserve">Eğitim ve uygulama çalışmaları ve sınavlar esnasında sırasında </w:t>
      </w:r>
      <w:r>
        <w:rPr>
          <w:rFonts w:ascii="Book Antiqua" w:eastAsia="Book Antiqua" w:hAnsi="Book Antiqua" w:cs="Book Antiqua"/>
          <w:b/>
        </w:rPr>
        <w:t xml:space="preserve">herhangi bir şekilde </w:t>
      </w:r>
      <w:proofErr w:type="gramStart"/>
      <w:r>
        <w:rPr>
          <w:rFonts w:ascii="Book Antiqua" w:eastAsia="Book Antiqua" w:hAnsi="Book Antiqua" w:cs="Book Antiqua"/>
          <w:b/>
        </w:rPr>
        <w:t>izinsiz  video</w:t>
      </w:r>
      <w:proofErr w:type="gramEnd"/>
      <w:r>
        <w:rPr>
          <w:rFonts w:ascii="Book Antiqua" w:eastAsia="Book Antiqua" w:hAnsi="Book Antiqua" w:cs="Book Antiqua"/>
          <w:b/>
        </w:rPr>
        <w:t>, ses ve benzeri kayıtlar yapmaz ve bu kayıtları üçüncü kişilerle (sosyal medya, internet ve benzeri ortamlarda dahil ) paylaşmaz</w:t>
      </w:r>
      <w:r>
        <w:rPr>
          <w:rFonts w:ascii="Book Antiqua" w:eastAsia="Book Antiqua" w:hAnsi="Book Antiqua" w:cs="Book Antiqua"/>
        </w:rPr>
        <w:t>, başka amaçlarla kullanmaz v</w:t>
      </w:r>
      <w:r>
        <w:rPr>
          <w:rFonts w:ascii="Book Antiqua" w:eastAsia="Book Antiqua" w:hAnsi="Book Antiqua" w:cs="Book Antiqua"/>
        </w:rPr>
        <w:t>e biriktirmezler.</w:t>
      </w:r>
    </w:p>
    <w:p w:rsidR="00AD1B6C" w:rsidRDefault="00FD1722">
      <w:pPr>
        <w:numPr>
          <w:ilvl w:val="0"/>
          <w:numId w:val="7"/>
        </w:numPr>
        <w:spacing w:after="0" w:line="360" w:lineRule="auto"/>
        <w:ind w:left="391" w:hanging="357"/>
        <w:jc w:val="both"/>
        <w:rPr>
          <w:rFonts w:ascii="Book Antiqua" w:eastAsia="Book Antiqua" w:hAnsi="Book Antiqua" w:cs="Book Antiqua"/>
        </w:rPr>
      </w:pPr>
      <w:bookmarkStart w:id="4" w:name="_heading=h.3znysh7" w:colFirst="0" w:colLast="0"/>
      <w:bookmarkEnd w:id="4"/>
      <w:r>
        <w:rPr>
          <w:rFonts w:ascii="Book Antiqua" w:eastAsia="Book Antiqua" w:hAnsi="Book Antiqua" w:cs="Book Antiqua"/>
          <w:b/>
        </w:rPr>
        <w:t>MSKÜ Tıp Fakültesi Eğitim-Öğretim ve Sınav Yönetmeliği</w:t>
      </w:r>
      <w:r>
        <w:rPr>
          <w:rFonts w:ascii="Book Antiqua" w:eastAsia="Book Antiqua" w:hAnsi="Book Antiqua" w:cs="Book Antiqua"/>
        </w:rPr>
        <w:t xml:space="preserve">ndeki Dönem </w:t>
      </w:r>
      <w:proofErr w:type="gramStart"/>
      <w:r>
        <w:rPr>
          <w:rFonts w:ascii="Book Antiqua" w:eastAsia="Book Antiqua" w:hAnsi="Book Antiqua" w:cs="Book Antiqua"/>
        </w:rPr>
        <w:t>I,II</w:t>
      </w:r>
      <w:proofErr w:type="gramEnd"/>
      <w:r>
        <w:rPr>
          <w:rFonts w:ascii="Book Antiqua" w:eastAsia="Book Antiqua" w:hAnsi="Book Antiqua" w:cs="Book Antiqua"/>
        </w:rPr>
        <w:t xml:space="preserve"> ve III öğrencilerine ait devam ve diğer hususlardaki esaslara uygun davranırlar.</w:t>
      </w:r>
    </w:p>
    <w:p w:rsidR="00AD1B6C" w:rsidRDefault="00FD1722">
      <w:pPr>
        <w:numPr>
          <w:ilvl w:val="0"/>
          <w:numId w:val="7"/>
        </w:numPr>
        <w:spacing w:after="0" w:line="360" w:lineRule="auto"/>
        <w:ind w:left="391" w:hanging="357"/>
        <w:rPr>
          <w:rFonts w:ascii="Book Antiqua" w:eastAsia="Book Antiqua" w:hAnsi="Book Antiqua" w:cs="Book Antiqua"/>
        </w:rPr>
      </w:pPr>
      <w:r>
        <w:rPr>
          <w:rFonts w:ascii="Book Antiqua" w:eastAsia="Book Antiqua" w:hAnsi="Book Antiqua" w:cs="Book Antiqua"/>
        </w:rPr>
        <w:t xml:space="preserve">Öğrenciler </w:t>
      </w:r>
      <w:r>
        <w:rPr>
          <w:rFonts w:ascii="Book Antiqua" w:eastAsia="Book Antiqua" w:hAnsi="Book Antiqua" w:cs="Book Antiqua"/>
          <w:b/>
          <w:i/>
        </w:rPr>
        <w:t>MSKÜ Tıp Fakültesi Mezuniyet Öncesi Eğitiminde Öğrencilerin Uyması Gereken Kurallar, Öğrencilerin Sorumlulukları ve Görevleri</w:t>
      </w:r>
      <w:r>
        <w:rPr>
          <w:rFonts w:ascii="Book Antiqua" w:eastAsia="Book Antiqua" w:hAnsi="Book Antiqua" w:cs="Book Antiqua"/>
        </w:rPr>
        <w:t>ndeki hususları bilir ve bu hususlara uygun davranırlar.</w:t>
      </w:r>
    </w:p>
    <w:p w:rsidR="00AD1B6C" w:rsidRDefault="00FD1722">
      <w:pPr>
        <w:numPr>
          <w:ilvl w:val="0"/>
          <w:numId w:val="7"/>
        </w:numPr>
        <w:spacing w:after="0" w:line="360" w:lineRule="auto"/>
        <w:ind w:left="391" w:hanging="357"/>
        <w:rPr>
          <w:rFonts w:ascii="Book Antiqua" w:eastAsia="Book Antiqua" w:hAnsi="Book Antiqua" w:cs="Book Antiqua"/>
        </w:rPr>
      </w:pPr>
      <w:r>
        <w:rPr>
          <w:rFonts w:ascii="Book Antiqua" w:eastAsia="Book Antiqua" w:hAnsi="Book Antiqua" w:cs="Book Antiqua"/>
        </w:rPr>
        <w:t xml:space="preserve">Öğrenciler </w:t>
      </w:r>
      <w:r>
        <w:rPr>
          <w:rFonts w:ascii="Book Antiqua" w:eastAsia="Book Antiqua" w:hAnsi="Book Antiqua" w:cs="Book Antiqua"/>
          <w:b/>
        </w:rPr>
        <w:t>MSKÜ Tıp Fakültesi Öğrenci Laboratuvar Uygulamaları İçin Öğrenc</w:t>
      </w:r>
      <w:r>
        <w:rPr>
          <w:rFonts w:ascii="Book Antiqua" w:eastAsia="Book Antiqua" w:hAnsi="Book Antiqua" w:cs="Book Antiqua"/>
          <w:b/>
        </w:rPr>
        <w:t>i Rehberleri</w:t>
      </w:r>
      <w:r>
        <w:t xml:space="preserve">ndeki </w:t>
      </w:r>
      <w:r>
        <w:rPr>
          <w:rFonts w:ascii="Book Antiqua" w:eastAsia="Book Antiqua" w:hAnsi="Book Antiqua" w:cs="Book Antiqua"/>
        </w:rPr>
        <w:t>hususları bilir ve bu hususlara uygun davranırlar</w:t>
      </w:r>
    </w:p>
    <w:p w:rsidR="00AD1B6C" w:rsidRDefault="00AD1B6C">
      <w:pPr>
        <w:spacing w:after="0" w:line="360" w:lineRule="auto"/>
        <w:ind w:left="393"/>
        <w:jc w:val="both"/>
        <w:rPr>
          <w:rFonts w:ascii="Book Antiqua" w:eastAsia="Book Antiqua" w:hAnsi="Book Antiqua" w:cs="Book Antiqua"/>
        </w:rPr>
      </w:pPr>
    </w:p>
    <w:p w:rsidR="00AD1B6C" w:rsidRDefault="00FD1722">
      <w:pPr>
        <w:spacing w:after="0" w:line="360" w:lineRule="auto"/>
        <w:jc w:val="both"/>
        <w:rPr>
          <w:rFonts w:ascii="Book Antiqua" w:eastAsia="Book Antiqua" w:hAnsi="Book Antiqua" w:cs="Book Antiqua"/>
        </w:rPr>
      </w:pPr>
      <w:r>
        <w:rPr>
          <w:rFonts w:ascii="Book Antiqua" w:eastAsia="Book Antiqua" w:hAnsi="Book Antiqua" w:cs="Book Antiqua"/>
          <w:b/>
        </w:rPr>
        <w:t>Lütfen okuyunuz:</w:t>
      </w:r>
      <w:r>
        <w:rPr>
          <w:rFonts w:ascii="Book Antiqua" w:eastAsia="Book Antiqua" w:hAnsi="Book Antiqua" w:cs="Book Antiqua"/>
        </w:rPr>
        <w:t xml:space="preserve"> </w:t>
      </w:r>
    </w:p>
    <w:p w:rsidR="00AD1B6C" w:rsidRDefault="00FD1722">
      <w:pPr>
        <w:numPr>
          <w:ilvl w:val="0"/>
          <w:numId w:val="8"/>
        </w:numPr>
        <w:spacing w:after="0" w:line="360" w:lineRule="auto"/>
        <w:jc w:val="both"/>
        <w:rPr>
          <w:rFonts w:ascii="Book Antiqua" w:eastAsia="Book Antiqua" w:hAnsi="Book Antiqua" w:cs="Book Antiqua"/>
        </w:rPr>
      </w:pPr>
      <w:r>
        <w:rPr>
          <w:rFonts w:ascii="Book Antiqua" w:eastAsia="Book Antiqua" w:hAnsi="Book Antiqua" w:cs="Book Antiqua"/>
        </w:rPr>
        <w:t>MSKÜ Tıp Fakültesi Mezuniyet Öncesi Eğitiminde Öğrencilerin Uyması Gereken Kurallar, Öğrencilerin Sorumlulukları ve Görevleri</w:t>
      </w:r>
    </w:p>
    <w:p w:rsidR="00AD1B6C" w:rsidRDefault="00FD1722">
      <w:pPr>
        <w:numPr>
          <w:ilvl w:val="0"/>
          <w:numId w:val="8"/>
        </w:numPr>
        <w:spacing w:after="0" w:line="360" w:lineRule="auto"/>
        <w:jc w:val="both"/>
        <w:rPr>
          <w:rFonts w:ascii="Book Antiqua" w:eastAsia="Book Antiqua" w:hAnsi="Book Antiqua" w:cs="Book Antiqua"/>
        </w:rPr>
      </w:pPr>
      <w:r>
        <w:rPr>
          <w:rFonts w:ascii="Book Antiqua" w:eastAsia="Book Antiqua" w:hAnsi="Book Antiqua" w:cs="Book Antiqua"/>
        </w:rPr>
        <w:t>MSKÜ Tıp Fakültesi Öğrenci Laboratuvar Uygu</w:t>
      </w:r>
      <w:r>
        <w:rPr>
          <w:rFonts w:ascii="Book Antiqua" w:eastAsia="Book Antiqua" w:hAnsi="Book Antiqua" w:cs="Book Antiqua"/>
        </w:rPr>
        <w:t>lamaları İçin Öğrenci Rehberleri</w:t>
      </w:r>
    </w:p>
    <w:p w:rsidR="00AD1B6C" w:rsidRDefault="00AD1B6C">
      <w:pPr>
        <w:spacing w:after="0" w:line="360" w:lineRule="auto"/>
        <w:jc w:val="both"/>
        <w:rPr>
          <w:rFonts w:ascii="Book Antiqua" w:eastAsia="Book Antiqua" w:hAnsi="Book Antiqua" w:cs="Book Antiqua"/>
        </w:rPr>
      </w:pPr>
    </w:p>
    <w:p w:rsidR="00AD1B6C" w:rsidRDefault="00FD1722">
      <w:pPr>
        <w:shd w:val="clear" w:color="auto" w:fill="B8CCE4"/>
        <w:tabs>
          <w:tab w:val="left" w:pos="1114"/>
        </w:tabs>
        <w:spacing w:after="0" w:line="360" w:lineRule="auto"/>
        <w:jc w:val="both"/>
        <w:rPr>
          <w:rFonts w:ascii="Book Antiqua" w:eastAsia="Book Antiqua" w:hAnsi="Book Antiqua" w:cs="Book Antiqua"/>
          <w:u w:val="single"/>
        </w:rPr>
      </w:pPr>
      <w:r>
        <w:rPr>
          <w:rFonts w:ascii="Book Antiqua" w:eastAsia="Book Antiqua" w:hAnsi="Book Antiqua" w:cs="Book Antiqua"/>
          <w:b/>
          <w:u w:val="single"/>
        </w:rPr>
        <w:t xml:space="preserve">TÜRKÇE TIP PROGRAMI (BAZI HATIRLATMALAR) </w:t>
      </w:r>
    </w:p>
    <w:p w:rsidR="00AD1B6C" w:rsidRDefault="00FD1722">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Ortak Zorunlu Dersler Tıp Fakültesi Türkçe Tıp Programı: Yabancı Dil (İngilizce-Almanca-Fransızca) 1-2-3-4, Atatürk İlkeleri ve İnkılap Tarihi 1-2, Türk Dili 1-2, Temel Bilgi Tekno</w:t>
      </w:r>
      <w:r>
        <w:rPr>
          <w:rFonts w:ascii="Book Antiqua" w:eastAsia="Book Antiqua" w:hAnsi="Book Antiqua" w:cs="Book Antiqua"/>
        </w:rPr>
        <w:t>lojisi Kullanımı</w:t>
      </w:r>
    </w:p>
    <w:p w:rsidR="00AD1B6C" w:rsidRDefault="00FD1722">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 xml:space="preserve">MSKÜ Tıp Fakültesi Eğitim-Öğretim ve Sınav Yönetmeliği: Dönem I, Dönem II DE zorunlu ve seçmeli derslerden başarısız olan öğrenciler, bir üst döneme devam eder. </w:t>
      </w:r>
      <w:r>
        <w:rPr>
          <w:rFonts w:ascii="Book Antiqua" w:eastAsia="Book Antiqua" w:hAnsi="Book Antiqua" w:cs="Book Antiqua"/>
          <w:b/>
        </w:rPr>
        <w:t xml:space="preserve">Ancak öğrenciler, Dönem </w:t>
      </w:r>
      <w:proofErr w:type="spellStart"/>
      <w:r>
        <w:rPr>
          <w:rFonts w:ascii="Book Antiqua" w:eastAsia="Book Antiqua" w:hAnsi="Book Antiqua" w:cs="Book Antiqua"/>
          <w:b/>
        </w:rPr>
        <w:t>IV’e</w:t>
      </w:r>
      <w:proofErr w:type="spellEnd"/>
      <w:r>
        <w:rPr>
          <w:rFonts w:ascii="Book Antiqua" w:eastAsia="Book Antiqua" w:hAnsi="Book Antiqua" w:cs="Book Antiqua"/>
          <w:b/>
        </w:rPr>
        <w:t xml:space="preserve"> başlamadan önce bu derslerden başarılı olmak zoru</w:t>
      </w:r>
      <w:r>
        <w:rPr>
          <w:rFonts w:ascii="Book Antiqua" w:eastAsia="Book Antiqua" w:hAnsi="Book Antiqua" w:cs="Book Antiqua"/>
          <w:b/>
        </w:rPr>
        <w:t>ndadır</w:t>
      </w:r>
      <w:r>
        <w:rPr>
          <w:rFonts w:ascii="Book Antiqua" w:eastAsia="Book Antiqua" w:hAnsi="Book Antiqua" w:cs="Book Antiqua"/>
        </w:rPr>
        <w:t xml:space="preserve">. </w:t>
      </w:r>
    </w:p>
    <w:p w:rsidR="00AD1B6C" w:rsidRDefault="00FD1722">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 xml:space="preserve">Zorunlu Gözlem Eğitimi: Dönem </w:t>
      </w:r>
      <w:proofErr w:type="spellStart"/>
      <w:r>
        <w:rPr>
          <w:rFonts w:ascii="Book Antiqua" w:eastAsia="Book Antiqua" w:hAnsi="Book Antiqua" w:cs="Book Antiqua"/>
        </w:rPr>
        <w:t>I’de</w:t>
      </w:r>
      <w:proofErr w:type="spellEnd"/>
      <w:r>
        <w:rPr>
          <w:rFonts w:ascii="Book Antiqua" w:eastAsia="Book Antiqua" w:hAnsi="Book Antiqua" w:cs="Book Antiqua"/>
        </w:rPr>
        <w:t xml:space="preserve"> öğrenciler yaz dönemi ve yarıyıl tatilinde </w:t>
      </w:r>
      <w:r>
        <w:rPr>
          <w:rFonts w:ascii="Book Antiqua" w:eastAsia="Book Antiqua" w:hAnsi="Book Antiqua" w:cs="Book Antiqua"/>
          <w:b/>
          <w:i/>
        </w:rPr>
        <w:t>on iş günü süre ile</w:t>
      </w:r>
      <w:r>
        <w:rPr>
          <w:rFonts w:ascii="Book Antiqua" w:eastAsia="Book Antiqua" w:hAnsi="Book Antiqua" w:cs="Book Antiqua"/>
        </w:rPr>
        <w:t xml:space="preserve"> birinci basamak sağlık kuruluşunda; Dönem </w:t>
      </w:r>
      <w:proofErr w:type="spellStart"/>
      <w:r>
        <w:rPr>
          <w:rFonts w:ascii="Book Antiqua" w:eastAsia="Book Antiqua" w:hAnsi="Book Antiqua" w:cs="Book Antiqua"/>
        </w:rPr>
        <w:t>II’de</w:t>
      </w:r>
      <w:proofErr w:type="spellEnd"/>
      <w:r>
        <w:rPr>
          <w:rFonts w:ascii="Book Antiqua" w:eastAsia="Book Antiqua" w:hAnsi="Book Antiqua" w:cs="Book Antiqua"/>
        </w:rPr>
        <w:t xml:space="preserve"> öğrenciler yaz dönemi ve yarıyıl tatilinde ikinci ya da üçüncü basamak sağlık kuruluşunda zorunlu göz</w:t>
      </w:r>
      <w:r>
        <w:rPr>
          <w:rFonts w:ascii="Book Antiqua" w:eastAsia="Book Antiqua" w:hAnsi="Book Antiqua" w:cs="Book Antiqua"/>
        </w:rPr>
        <w:t xml:space="preserve">lem eğitimlerini yaparlar. </w:t>
      </w:r>
      <w:r>
        <w:rPr>
          <w:rFonts w:ascii="Book Antiqua" w:eastAsia="Book Antiqua" w:hAnsi="Book Antiqua" w:cs="Book Antiqua"/>
          <w:b/>
        </w:rPr>
        <w:t xml:space="preserve">Gözlem eğitimlerini tamamlamış ve başarmış olmak Dönem </w:t>
      </w:r>
      <w:proofErr w:type="spellStart"/>
      <w:r>
        <w:rPr>
          <w:rFonts w:ascii="Book Antiqua" w:eastAsia="Book Antiqua" w:hAnsi="Book Antiqua" w:cs="Book Antiqua"/>
          <w:b/>
        </w:rPr>
        <w:t>IV’e</w:t>
      </w:r>
      <w:proofErr w:type="spellEnd"/>
      <w:r>
        <w:rPr>
          <w:rFonts w:ascii="Book Antiqua" w:eastAsia="Book Antiqua" w:hAnsi="Book Antiqua" w:cs="Book Antiqua"/>
          <w:b/>
        </w:rPr>
        <w:t xml:space="preserve"> başlamak için ön koşuldur.</w:t>
      </w:r>
    </w:p>
    <w:p w:rsidR="00AD1B6C" w:rsidRDefault="00FD1722">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Türkçe Tıp Programı Dönem 4’e Geçmeden Başarılması Gereken Dersler: Yabancı Dil (İngilizce-Almanca-Fransızca) 1-2-3-4, Atatürk İlkeleri ve İnk</w:t>
      </w:r>
      <w:r>
        <w:rPr>
          <w:rFonts w:ascii="Book Antiqua" w:eastAsia="Book Antiqua" w:hAnsi="Book Antiqua" w:cs="Book Antiqua"/>
        </w:rPr>
        <w:t xml:space="preserve">ılap Tarihi 1-2, Türk Dili 1-2, Temel Bilgi Teknolojisi Kullanımı, Dönem 1 seçmeli dersi, Zorunlu Gözlem Eğitimi 1-2 (Öğrenci Bilgi Sisteminden kayıt yaptırıp düzenli aralıklarla başarılı olma durumunuz kontrol ediniz.) </w:t>
      </w:r>
    </w:p>
    <w:p w:rsidR="00AD1B6C" w:rsidRDefault="00FD1722">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Ortak Zorunlu Dersler ve Seçmeli De</w:t>
      </w:r>
      <w:r>
        <w:rPr>
          <w:rFonts w:ascii="Book Antiqua" w:eastAsia="Book Antiqua" w:hAnsi="Book Antiqua" w:cs="Book Antiqua"/>
        </w:rPr>
        <w:t xml:space="preserve">rslere Kayıt: Öğrenciler bu derslere kayıtlarını öğrenci bilgi sistemi üzerinden kendileri yapmak zorunda olup, düzenli olarak öğrenci bilgi sisteminden başarmak zorunda olduğunuz tüm dersleri her hafta en az 1 kez öğrenci bilgi sistemine </w:t>
      </w:r>
      <w:proofErr w:type="gramStart"/>
      <w:r>
        <w:rPr>
          <w:rFonts w:ascii="Book Antiqua" w:eastAsia="Book Antiqua" w:hAnsi="Book Antiqua" w:cs="Book Antiqua"/>
        </w:rPr>
        <w:t>girerek  takip</w:t>
      </w:r>
      <w:proofErr w:type="gramEnd"/>
      <w:r>
        <w:rPr>
          <w:rFonts w:ascii="Book Antiqua" w:eastAsia="Book Antiqua" w:hAnsi="Book Antiqua" w:cs="Book Antiqua"/>
        </w:rPr>
        <w:t xml:space="preserve"> ed</w:t>
      </w:r>
      <w:r>
        <w:rPr>
          <w:rFonts w:ascii="Book Antiqua" w:eastAsia="Book Antiqua" w:hAnsi="Book Antiqua" w:cs="Book Antiqua"/>
        </w:rPr>
        <w:t>in.</w:t>
      </w:r>
    </w:p>
    <w:p w:rsidR="00AD1B6C" w:rsidRDefault="00AD1B6C">
      <w:pPr>
        <w:spacing w:after="0" w:line="360" w:lineRule="auto"/>
        <w:jc w:val="both"/>
        <w:rPr>
          <w:rFonts w:ascii="Book Antiqua" w:eastAsia="Book Antiqua" w:hAnsi="Book Antiqua" w:cs="Book Antiqua"/>
        </w:rPr>
      </w:pPr>
    </w:p>
    <w:p w:rsidR="00AD1B6C" w:rsidRDefault="00FD1722">
      <w:pPr>
        <w:spacing w:after="0" w:line="360" w:lineRule="auto"/>
        <w:jc w:val="both"/>
        <w:rPr>
          <w:rFonts w:ascii="Book Antiqua" w:eastAsia="Book Antiqua" w:hAnsi="Book Antiqua" w:cs="Book Antiqua"/>
        </w:rPr>
      </w:pPr>
      <w:r>
        <w:rPr>
          <w:rFonts w:ascii="Book Antiqua" w:eastAsia="Book Antiqua" w:hAnsi="Book Antiqua" w:cs="Book Antiqua"/>
          <w:b/>
        </w:rPr>
        <w:t>Sorumluluk Reddi:</w:t>
      </w:r>
      <w:r>
        <w:rPr>
          <w:rFonts w:ascii="Book Antiqua" w:eastAsia="Book Antiqua" w:hAnsi="Book Antiqua" w:cs="Book Antiqua"/>
        </w:rPr>
        <w:t xml:space="preserve"> </w:t>
      </w:r>
    </w:p>
    <w:p w:rsidR="00AD1B6C" w:rsidRDefault="00FD1722">
      <w:pPr>
        <w:spacing w:after="0" w:line="360" w:lineRule="auto"/>
        <w:jc w:val="both"/>
        <w:rPr>
          <w:rFonts w:ascii="Cambria" w:eastAsia="Cambria" w:hAnsi="Cambria" w:cs="Cambria"/>
          <w:sz w:val="20"/>
          <w:szCs w:val="20"/>
        </w:rPr>
      </w:pPr>
      <w:r>
        <w:rPr>
          <w:rFonts w:ascii="Book Antiqua" w:eastAsia="Book Antiqua" w:hAnsi="Book Antiqua" w:cs="Book Antiqua"/>
        </w:rPr>
        <w:t xml:space="preserve">Yukarıdaki rehberde verilen bilgiler sadece öğrencileri bilgilendirmek içindir ve herhangi bir yasal statüye sahip değildir. </w:t>
      </w:r>
      <w:r>
        <w:rPr>
          <w:rFonts w:ascii="Book Antiqua" w:eastAsia="Book Antiqua" w:hAnsi="Book Antiqua" w:cs="Book Antiqua"/>
          <w:b/>
          <w:i/>
        </w:rPr>
        <w:t xml:space="preserve">Derslerin isimleri, kodları, yasal mevzuat, koordinatörler kurulu, dönem koordinatörlüğü kararları ve benzeri nedenlerle </w:t>
      </w:r>
      <w:r>
        <w:rPr>
          <w:rFonts w:ascii="Book Antiqua" w:eastAsia="Book Antiqua" w:hAnsi="Book Antiqua" w:cs="Book Antiqua"/>
        </w:rPr>
        <w:t>zamanla değişiklikler olabileceğini unutmayın.</w:t>
      </w:r>
    </w:p>
    <w:sectPr w:rsidR="00AD1B6C">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722" w:rsidRDefault="00FD1722">
      <w:pPr>
        <w:spacing w:after="0" w:line="240" w:lineRule="auto"/>
      </w:pPr>
      <w:r>
        <w:separator/>
      </w:r>
    </w:p>
  </w:endnote>
  <w:endnote w:type="continuationSeparator" w:id="0">
    <w:p w:rsidR="00FD1722" w:rsidRDefault="00FD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722" w:rsidRDefault="00FD1722">
      <w:pPr>
        <w:spacing w:after="0" w:line="240" w:lineRule="auto"/>
      </w:pPr>
      <w:r>
        <w:separator/>
      </w:r>
    </w:p>
  </w:footnote>
  <w:footnote w:type="continuationSeparator" w:id="0">
    <w:p w:rsidR="00FD1722" w:rsidRDefault="00FD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6C" w:rsidRDefault="00FD1722">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sidR="00A12584">
      <w:rPr>
        <w:color w:val="000000"/>
        <w:sz w:val="20"/>
        <w:szCs w:val="20"/>
      </w:rPr>
      <w:fldChar w:fldCharType="separate"/>
    </w:r>
    <w:r w:rsidR="00A12584">
      <w:rPr>
        <w:noProof/>
        <w:color w:val="000000"/>
        <w:sz w:val="20"/>
        <w:szCs w:val="20"/>
      </w:rPr>
      <w:t>1</w:t>
    </w:r>
    <w:r>
      <w:rPr>
        <w:color w:val="000000"/>
        <w:sz w:val="20"/>
        <w:szCs w:val="20"/>
      </w:rPr>
      <w:fldChar w:fldCharType="end"/>
    </w:r>
  </w:p>
  <w:p w:rsidR="00AD1B6C" w:rsidRDefault="00AD1B6C">
    <w:pPr>
      <w:pBdr>
        <w:top w:val="nil"/>
        <w:left w:val="nil"/>
        <w:bottom w:val="nil"/>
        <w:right w:val="nil"/>
        <w:between w:val="nil"/>
      </w:pBdr>
      <w:tabs>
        <w:tab w:val="center" w:pos="4536"/>
        <w:tab w:val="right" w:pos="9072"/>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62A47"/>
    <w:multiLevelType w:val="multilevel"/>
    <w:tmpl w:val="66C06AF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2497227"/>
    <w:multiLevelType w:val="multilevel"/>
    <w:tmpl w:val="3C4CB33E"/>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2" w15:restartNumberingAfterBreak="0">
    <w:nsid w:val="26926C07"/>
    <w:multiLevelType w:val="multilevel"/>
    <w:tmpl w:val="5440A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8EB7599"/>
    <w:multiLevelType w:val="multilevel"/>
    <w:tmpl w:val="6D00FCBA"/>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4" w15:restartNumberingAfterBreak="0">
    <w:nsid w:val="316777B7"/>
    <w:multiLevelType w:val="multilevel"/>
    <w:tmpl w:val="0A108C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26B6A04"/>
    <w:multiLevelType w:val="multilevel"/>
    <w:tmpl w:val="B8AE68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5497AC7"/>
    <w:multiLevelType w:val="multilevel"/>
    <w:tmpl w:val="CE96CB0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538B482E"/>
    <w:multiLevelType w:val="multilevel"/>
    <w:tmpl w:val="92FE9178"/>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8" w15:restartNumberingAfterBreak="0">
    <w:nsid w:val="5C821E76"/>
    <w:multiLevelType w:val="multilevel"/>
    <w:tmpl w:val="AB7C6544"/>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9" w15:restartNumberingAfterBreak="0">
    <w:nsid w:val="5D8F73F4"/>
    <w:multiLevelType w:val="multilevel"/>
    <w:tmpl w:val="69A8D79A"/>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0" w15:restartNumberingAfterBreak="0">
    <w:nsid w:val="60903753"/>
    <w:multiLevelType w:val="multilevel"/>
    <w:tmpl w:val="3B8A9602"/>
    <w:lvl w:ilvl="0">
      <w:start w:val="1"/>
      <w:numFmt w:val="decimal"/>
      <w:lvlText w:val="%1."/>
      <w:lvlJc w:val="left"/>
      <w:pPr>
        <w:ind w:left="393" w:hanging="360"/>
      </w:pPr>
      <w:rPr>
        <w:vertAlign w:val="baseline"/>
      </w:rPr>
    </w:lvl>
    <w:lvl w:ilvl="1">
      <w:numFmt w:val="bullet"/>
      <w:lvlText w:val="•"/>
      <w:lvlJc w:val="left"/>
      <w:pPr>
        <w:ind w:left="1464" w:hanging="710"/>
      </w:pPr>
      <w:rPr>
        <w:rFonts w:ascii="Calibri" w:eastAsia="Calibri" w:hAnsi="Calibri" w:cs="Calibri"/>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1" w15:restartNumberingAfterBreak="0">
    <w:nsid w:val="6734742A"/>
    <w:multiLevelType w:val="multilevel"/>
    <w:tmpl w:val="7E8C3E5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6C610868"/>
    <w:multiLevelType w:val="multilevel"/>
    <w:tmpl w:val="8328099E"/>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3" w15:restartNumberingAfterBreak="0">
    <w:nsid w:val="791B426B"/>
    <w:multiLevelType w:val="multilevel"/>
    <w:tmpl w:val="8EE678F8"/>
    <w:lvl w:ilvl="0">
      <w:start w:val="1"/>
      <w:numFmt w:val="decimal"/>
      <w:lvlText w:val="%1."/>
      <w:lvlJc w:val="left"/>
      <w:pPr>
        <w:ind w:left="393" w:hanging="360"/>
      </w:pPr>
      <w:rPr>
        <w:vertAlign w:val="baseline"/>
      </w:rPr>
    </w:lvl>
    <w:lvl w:ilvl="1">
      <w:numFmt w:val="bullet"/>
      <w:lvlText w:val="•"/>
      <w:lvlJc w:val="left"/>
      <w:pPr>
        <w:ind w:left="1464" w:hanging="710"/>
      </w:pPr>
      <w:rPr>
        <w:rFonts w:ascii="Calibri" w:eastAsia="Calibri" w:hAnsi="Calibri" w:cs="Calibri"/>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4" w15:restartNumberingAfterBreak="0">
    <w:nsid w:val="7E111DC2"/>
    <w:multiLevelType w:val="multilevel"/>
    <w:tmpl w:val="80A01C2A"/>
    <w:lvl w:ilvl="0">
      <w:start w:val="1"/>
      <w:numFmt w:val="decimal"/>
      <w:lvlText w:val="%1."/>
      <w:lvlJc w:val="left"/>
      <w:pPr>
        <w:ind w:left="393" w:hanging="360"/>
      </w:pPr>
      <w:rPr>
        <w:vertAlign w:val="baseline"/>
      </w:rPr>
    </w:lvl>
    <w:lvl w:ilvl="1">
      <w:numFmt w:val="bullet"/>
      <w:lvlText w:val="•"/>
      <w:lvlJc w:val="left"/>
      <w:pPr>
        <w:ind w:left="1464" w:hanging="710"/>
      </w:pPr>
      <w:rPr>
        <w:rFonts w:ascii="Calibri" w:eastAsia="Calibri" w:hAnsi="Calibri" w:cs="Calibri"/>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5" w15:restartNumberingAfterBreak="0">
    <w:nsid w:val="7F954D7D"/>
    <w:multiLevelType w:val="multilevel"/>
    <w:tmpl w:val="0276C264"/>
    <w:lvl w:ilvl="0">
      <w:start w:val="1"/>
      <w:numFmt w:val="decimal"/>
      <w:lvlText w:val="%1."/>
      <w:lvlJc w:val="left"/>
      <w:pPr>
        <w:ind w:left="39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6"/>
  </w:num>
  <w:num w:numId="3">
    <w:abstractNumId w:val="7"/>
  </w:num>
  <w:num w:numId="4">
    <w:abstractNumId w:val="1"/>
  </w:num>
  <w:num w:numId="5">
    <w:abstractNumId w:val="10"/>
  </w:num>
  <w:num w:numId="6">
    <w:abstractNumId w:val="3"/>
  </w:num>
  <w:num w:numId="7">
    <w:abstractNumId w:val="14"/>
  </w:num>
  <w:num w:numId="8">
    <w:abstractNumId w:val="15"/>
  </w:num>
  <w:num w:numId="9">
    <w:abstractNumId w:val="13"/>
  </w:num>
  <w:num w:numId="10">
    <w:abstractNumId w:val="2"/>
  </w:num>
  <w:num w:numId="11">
    <w:abstractNumId w:val="4"/>
  </w:num>
  <w:num w:numId="12">
    <w:abstractNumId w:val="8"/>
  </w:num>
  <w:num w:numId="13">
    <w:abstractNumId w:val="0"/>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6C"/>
    <w:rsid w:val="00A12584"/>
    <w:rsid w:val="00AD1B6C"/>
    <w:rsid w:val="00FD1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826C"/>
  <w15:docId w15:val="{46D11F51-758A-47BE-93DD-A11C7DC6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0" w:type="dxa"/>
        <w:bottom w:w="0" w:type="dxa"/>
        <w:right w:w="0"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p.mu.edu.tr/tr/ilgili-mevzuat-6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xm3eH7b5amjjoFb5FmCsHvDyQ==">CgMxLjAyCGguZ2pkZ3hzMgloLjJldDkycDAyCWguMWZvYjl0ZTIJaC4zem55c2g3OAByITFVZ1ZmSVZFSkpzcmdGcl9jdWZkVmtCS0dPWi1TSzRGbw==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4571</Words>
  <Characters>26057</Characters>
  <Application>Microsoft Office Word</Application>
  <DocSecurity>0</DocSecurity>
  <Lines>217</Lines>
  <Paragraphs>61</Paragraphs>
  <ScaleCrop>false</ScaleCrop>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Ercan SARUHAN</cp:lastModifiedBy>
  <cp:revision>2</cp:revision>
  <dcterms:created xsi:type="dcterms:W3CDTF">2024-11-01T12:00:00Z</dcterms:created>
  <dcterms:modified xsi:type="dcterms:W3CDTF">2024-11-01T12:02:00Z</dcterms:modified>
</cp:coreProperties>
</file>